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3F" w:rsidRPr="00D84BB4" w:rsidRDefault="004B0742" w:rsidP="0065563F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-1050113</wp:posOffset>
            </wp:positionH>
            <wp:positionV relativeFrom="paragraph">
              <wp:posOffset>-713563</wp:posOffset>
            </wp:positionV>
            <wp:extent cx="7431565" cy="10249786"/>
            <wp:effectExtent l="19050" t="0" r="0" b="0"/>
            <wp:wrapNone/>
            <wp:docPr id="1" name="Рисунок 1" descr="F:\на сайт\31-10-2022_12-17-5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31-10-2022_12-17-5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815" cy="1025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028" w:rsidRPr="00D84BB4">
        <w:rPr>
          <w:rFonts w:ascii="Times New Roman" w:hAnsi="Times New Roman" w:cs="Times New Roman"/>
          <w:sz w:val="24"/>
          <w:szCs w:val="24"/>
        </w:rPr>
        <w:t xml:space="preserve"> </w:t>
      </w:r>
      <w:r w:rsidR="0065563F" w:rsidRPr="00D84BB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5563F" w:rsidRPr="00D84BB4" w:rsidRDefault="0065563F" w:rsidP="0065563F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D84BB4">
        <w:rPr>
          <w:rFonts w:ascii="Times New Roman" w:hAnsi="Times New Roman" w:cs="Times New Roman"/>
          <w:sz w:val="24"/>
          <w:szCs w:val="24"/>
        </w:rPr>
        <w:t>Директор школы _______________</w:t>
      </w:r>
    </w:p>
    <w:p w:rsidR="0065563F" w:rsidRPr="00D84BB4" w:rsidRDefault="0065563F" w:rsidP="0065563F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84BB4">
        <w:rPr>
          <w:rFonts w:ascii="Times New Roman" w:hAnsi="Times New Roman" w:cs="Times New Roman"/>
          <w:sz w:val="24"/>
          <w:szCs w:val="24"/>
        </w:rPr>
        <w:t>В.А.Ломаш</w:t>
      </w:r>
      <w:proofErr w:type="spellEnd"/>
      <w:r w:rsidRPr="00D84B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563F" w:rsidRPr="00D84BB4" w:rsidRDefault="0065563F" w:rsidP="0065563F">
      <w:pPr>
        <w:tabs>
          <w:tab w:val="left" w:pos="956"/>
        </w:tabs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D84B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2028" w:rsidRPr="00E62028">
        <w:rPr>
          <w:rFonts w:ascii="Times New Roman" w:hAnsi="Times New Roman" w:cs="Times New Roman"/>
          <w:sz w:val="24"/>
          <w:szCs w:val="24"/>
        </w:rPr>
        <w:t>Приказ №61/31 от 01.09.</w:t>
      </w:r>
      <w:r w:rsidRPr="00E62028">
        <w:rPr>
          <w:rFonts w:ascii="Times New Roman" w:hAnsi="Times New Roman" w:cs="Times New Roman"/>
          <w:sz w:val="24"/>
          <w:szCs w:val="24"/>
        </w:rPr>
        <w:t>2022г.</w:t>
      </w:r>
    </w:p>
    <w:p w:rsidR="00FC1C73" w:rsidRDefault="00FC1C73" w:rsidP="00FC1C73">
      <w:pPr>
        <w:pStyle w:val="a3"/>
        <w:ind w:left="0" w:firstLine="0"/>
        <w:jc w:val="left"/>
        <w:rPr>
          <w:sz w:val="20"/>
        </w:rPr>
      </w:pPr>
    </w:p>
    <w:p w:rsidR="00FC1C73" w:rsidRPr="0065563F" w:rsidRDefault="00FC1C73" w:rsidP="0065563F">
      <w:pPr>
        <w:pStyle w:val="a3"/>
        <w:ind w:left="0" w:firstLine="0"/>
        <w:jc w:val="left"/>
        <w:rPr>
          <w:i/>
          <w:sz w:val="24"/>
          <w:szCs w:val="24"/>
        </w:rPr>
      </w:pPr>
    </w:p>
    <w:p w:rsidR="00FC1C73" w:rsidRPr="0065563F" w:rsidRDefault="00FC1C73" w:rsidP="0065563F">
      <w:pPr>
        <w:pStyle w:val="Heading1"/>
        <w:ind w:right="61" w:firstLine="0"/>
        <w:jc w:val="center"/>
        <w:rPr>
          <w:sz w:val="24"/>
          <w:szCs w:val="24"/>
        </w:rPr>
      </w:pPr>
      <w:r w:rsidRPr="0065563F">
        <w:rPr>
          <w:sz w:val="24"/>
          <w:szCs w:val="24"/>
        </w:rPr>
        <w:t>ПРАВИЛА</w:t>
      </w:r>
    </w:p>
    <w:p w:rsidR="00FC1C73" w:rsidRPr="0065563F" w:rsidRDefault="00FC1C73" w:rsidP="0065563F">
      <w:pPr>
        <w:spacing w:after="0" w:line="240" w:lineRule="auto"/>
        <w:ind w:left="55" w:right="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63F">
        <w:rPr>
          <w:rFonts w:ascii="Times New Roman" w:hAnsi="Times New Roman" w:cs="Times New Roman"/>
          <w:b/>
          <w:sz w:val="24"/>
          <w:szCs w:val="24"/>
        </w:rPr>
        <w:t>обмена</w:t>
      </w:r>
      <w:r w:rsidRPr="006556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5563F">
        <w:rPr>
          <w:rFonts w:ascii="Times New Roman" w:hAnsi="Times New Roman" w:cs="Times New Roman"/>
          <w:b/>
          <w:sz w:val="24"/>
          <w:szCs w:val="24"/>
        </w:rPr>
        <w:t>деловыми</w:t>
      </w:r>
      <w:r w:rsidRPr="006556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5563F">
        <w:rPr>
          <w:rFonts w:ascii="Times New Roman" w:hAnsi="Times New Roman" w:cs="Times New Roman"/>
          <w:b/>
          <w:sz w:val="24"/>
          <w:szCs w:val="24"/>
        </w:rPr>
        <w:t>подарками</w:t>
      </w:r>
      <w:r w:rsidRPr="0065563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5563F">
        <w:rPr>
          <w:rFonts w:ascii="Times New Roman" w:hAnsi="Times New Roman" w:cs="Times New Roman"/>
          <w:b/>
          <w:sz w:val="24"/>
          <w:szCs w:val="24"/>
        </w:rPr>
        <w:t>и</w:t>
      </w:r>
      <w:r w:rsidRPr="006556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5563F">
        <w:rPr>
          <w:rFonts w:ascii="Times New Roman" w:hAnsi="Times New Roman" w:cs="Times New Roman"/>
          <w:b/>
          <w:sz w:val="24"/>
          <w:szCs w:val="24"/>
        </w:rPr>
        <w:t>знаками</w:t>
      </w:r>
      <w:r w:rsidRPr="006556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5563F">
        <w:rPr>
          <w:rFonts w:ascii="Times New Roman" w:hAnsi="Times New Roman" w:cs="Times New Roman"/>
          <w:b/>
          <w:sz w:val="24"/>
          <w:szCs w:val="24"/>
        </w:rPr>
        <w:t>делового</w:t>
      </w:r>
      <w:r w:rsidRPr="006556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5563F">
        <w:rPr>
          <w:rFonts w:ascii="Times New Roman" w:hAnsi="Times New Roman" w:cs="Times New Roman"/>
          <w:b/>
          <w:sz w:val="24"/>
          <w:szCs w:val="24"/>
        </w:rPr>
        <w:t>гостеприимства</w:t>
      </w:r>
    </w:p>
    <w:p w:rsidR="00FC1C73" w:rsidRPr="0065563F" w:rsidRDefault="00FC1C73" w:rsidP="0065563F">
      <w:pPr>
        <w:pStyle w:val="a3"/>
        <w:tabs>
          <w:tab w:val="left" w:pos="9143"/>
        </w:tabs>
        <w:ind w:left="55" w:firstLine="0"/>
        <w:jc w:val="center"/>
        <w:rPr>
          <w:b/>
          <w:sz w:val="24"/>
          <w:szCs w:val="24"/>
        </w:rPr>
      </w:pPr>
      <w:r w:rsidRPr="0065563F">
        <w:rPr>
          <w:b/>
          <w:sz w:val="24"/>
          <w:szCs w:val="24"/>
        </w:rPr>
        <w:t>в</w:t>
      </w:r>
      <w:r w:rsidRPr="0065563F">
        <w:rPr>
          <w:b/>
          <w:spacing w:val="-1"/>
          <w:sz w:val="24"/>
          <w:szCs w:val="24"/>
        </w:rPr>
        <w:t xml:space="preserve"> </w:t>
      </w:r>
      <w:r w:rsidRPr="0065563F">
        <w:rPr>
          <w:b/>
          <w:sz w:val="24"/>
          <w:szCs w:val="24"/>
        </w:rPr>
        <w:t xml:space="preserve"> </w:t>
      </w:r>
      <w:r w:rsidR="0065563F" w:rsidRPr="0065563F">
        <w:rPr>
          <w:b/>
          <w:sz w:val="24"/>
          <w:szCs w:val="24"/>
        </w:rPr>
        <w:t>МОУ «Сумпосадская СОШ»</w:t>
      </w:r>
    </w:p>
    <w:p w:rsidR="00FC1C73" w:rsidRPr="0065563F" w:rsidRDefault="00FC1C73" w:rsidP="0065563F">
      <w:pPr>
        <w:spacing w:after="0" w:line="240" w:lineRule="auto"/>
        <w:ind w:left="55" w:right="62"/>
        <w:jc w:val="center"/>
        <w:rPr>
          <w:rFonts w:ascii="Times New Roman" w:hAnsi="Times New Roman" w:cs="Times New Roman"/>
          <w:sz w:val="24"/>
          <w:szCs w:val="24"/>
        </w:rPr>
      </w:pPr>
    </w:p>
    <w:p w:rsidR="00FC1C73" w:rsidRPr="0065563F" w:rsidRDefault="00FC1C73" w:rsidP="0065563F">
      <w:pPr>
        <w:pStyle w:val="a3"/>
        <w:ind w:left="0" w:firstLine="0"/>
        <w:jc w:val="left"/>
        <w:rPr>
          <w:sz w:val="24"/>
          <w:szCs w:val="24"/>
        </w:rPr>
      </w:pPr>
    </w:p>
    <w:p w:rsidR="00FC1C73" w:rsidRPr="0065563F" w:rsidRDefault="00FC1C73" w:rsidP="0065563F">
      <w:pPr>
        <w:pStyle w:val="Heading1"/>
        <w:numPr>
          <w:ilvl w:val="0"/>
          <w:numId w:val="4"/>
        </w:numPr>
        <w:tabs>
          <w:tab w:val="left" w:pos="3744"/>
        </w:tabs>
        <w:ind w:hanging="281"/>
        <w:jc w:val="left"/>
        <w:rPr>
          <w:sz w:val="24"/>
          <w:szCs w:val="24"/>
        </w:rPr>
      </w:pPr>
      <w:r w:rsidRPr="0065563F">
        <w:rPr>
          <w:sz w:val="24"/>
          <w:szCs w:val="24"/>
        </w:rPr>
        <w:t>Общие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положения</w:t>
      </w:r>
    </w:p>
    <w:p w:rsidR="00FC1C73" w:rsidRPr="0065563F" w:rsidRDefault="00FC1C73" w:rsidP="0065563F">
      <w:pPr>
        <w:pStyle w:val="a3"/>
        <w:ind w:left="0" w:firstLine="0"/>
        <w:jc w:val="left"/>
        <w:rPr>
          <w:b/>
          <w:sz w:val="24"/>
          <w:szCs w:val="24"/>
        </w:rPr>
      </w:pPr>
    </w:p>
    <w:p w:rsidR="00FC1C73" w:rsidRPr="0065563F" w:rsidRDefault="00FC1C73" w:rsidP="0065563F">
      <w:pPr>
        <w:pStyle w:val="a5"/>
        <w:numPr>
          <w:ilvl w:val="1"/>
          <w:numId w:val="3"/>
        </w:numPr>
        <w:tabs>
          <w:tab w:val="left" w:pos="1149"/>
          <w:tab w:val="left" w:pos="6909"/>
        </w:tabs>
        <w:rPr>
          <w:sz w:val="24"/>
          <w:szCs w:val="24"/>
        </w:rPr>
      </w:pPr>
      <w:r w:rsidRPr="0065563F">
        <w:rPr>
          <w:sz w:val="24"/>
          <w:szCs w:val="24"/>
        </w:rPr>
        <w:t>Настоящие Правила включают в себя обязательные для соблюдения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всеми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работниками</w:t>
      </w:r>
      <w:r w:rsidR="0065563F">
        <w:rPr>
          <w:sz w:val="24"/>
          <w:szCs w:val="24"/>
          <w:u w:val="single"/>
        </w:rPr>
        <w:t xml:space="preserve"> </w:t>
      </w:r>
      <w:r w:rsidR="0065563F" w:rsidRPr="0065563F">
        <w:rPr>
          <w:sz w:val="24"/>
          <w:szCs w:val="24"/>
        </w:rPr>
        <w:t xml:space="preserve">МОУ «Сумпосадская СОШ» </w:t>
      </w:r>
      <w:r w:rsidRPr="0065563F">
        <w:rPr>
          <w:sz w:val="24"/>
          <w:szCs w:val="24"/>
        </w:rPr>
        <w:t>(далее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-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учреждение</w:t>
      </w:r>
      <w:proofErr w:type="gramStart"/>
      <w:r w:rsidRPr="0065563F">
        <w:rPr>
          <w:sz w:val="24"/>
          <w:szCs w:val="24"/>
        </w:rPr>
        <w:t>)о</w:t>
      </w:r>
      <w:proofErr w:type="gramEnd"/>
      <w:r w:rsidRPr="0065563F">
        <w:rPr>
          <w:sz w:val="24"/>
          <w:szCs w:val="24"/>
        </w:rPr>
        <w:t>сновные принципы и правила служебного поведения при обмене деловыми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подарками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знаками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целях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надлежащего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исполнения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своих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трудовых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обязанностей,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укрепления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авторитета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учреждения,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доверия 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уважительного отношения к ней.</w:t>
      </w:r>
    </w:p>
    <w:p w:rsidR="00FC1C73" w:rsidRPr="0065563F" w:rsidRDefault="00FC1C73" w:rsidP="0065563F">
      <w:pPr>
        <w:pStyle w:val="a5"/>
        <w:numPr>
          <w:ilvl w:val="1"/>
          <w:numId w:val="3"/>
        </w:numPr>
        <w:tabs>
          <w:tab w:val="left" w:pos="1138"/>
        </w:tabs>
        <w:rPr>
          <w:sz w:val="24"/>
          <w:szCs w:val="24"/>
        </w:rPr>
      </w:pPr>
      <w:r w:rsidRPr="0065563F">
        <w:rPr>
          <w:sz w:val="24"/>
          <w:szCs w:val="24"/>
        </w:rPr>
        <w:t>Под терминами «деловой подарок», «знак делового гостеприимства»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понимаются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подарки,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полученные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связи:</w:t>
      </w:r>
    </w:p>
    <w:p w:rsidR="00FC1C73" w:rsidRPr="0065563F" w:rsidRDefault="00FC1C73" w:rsidP="0065563F">
      <w:pPr>
        <w:pStyle w:val="a5"/>
        <w:numPr>
          <w:ilvl w:val="0"/>
          <w:numId w:val="2"/>
        </w:numPr>
        <w:tabs>
          <w:tab w:val="left" w:pos="866"/>
        </w:tabs>
        <w:ind w:firstLine="540"/>
        <w:rPr>
          <w:sz w:val="24"/>
          <w:szCs w:val="24"/>
        </w:rPr>
      </w:pPr>
      <w:r w:rsidRPr="0065563F">
        <w:rPr>
          <w:sz w:val="24"/>
          <w:szCs w:val="24"/>
        </w:rPr>
        <w:t>с должностным положением или в связи с исполнением служебных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(должностных)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обязанностей;</w:t>
      </w:r>
    </w:p>
    <w:p w:rsidR="00FC1C73" w:rsidRPr="0065563F" w:rsidRDefault="00FC1C73" w:rsidP="0065563F">
      <w:pPr>
        <w:pStyle w:val="a5"/>
        <w:numPr>
          <w:ilvl w:val="0"/>
          <w:numId w:val="2"/>
        </w:numPr>
        <w:tabs>
          <w:tab w:val="left" w:pos="970"/>
        </w:tabs>
        <w:ind w:right="107" w:firstLine="540"/>
        <w:rPr>
          <w:sz w:val="24"/>
          <w:szCs w:val="24"/>
        </w:rPr>
      </w:pPr>
      <w:r w:rsidRPr="0065563F">
        <w:rPr>
          <w:sz w:val="24"/>
          <w:szCs w:val="24"/>
        </w:rPr>
        <w:t>протокольными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мероприятиями,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служебными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командировками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другими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официальными мероприятиями.</w:t>
      </w:r>
    </w:p>
    <w:p w:rsidR="00FC1C73" w:rsidRPr="0065563F" w:rsidRDefault="00FC1C73" w:rsidP="0065563F">
      <w:pPr>
        <w:pStyle w:val="a5"/>
        <w:numPr>
          <w:ilvl w:val="1"/>
          <w:numId w:val="3"/>
        </w:numPr>
        <w:tabs>
          <w:tab w:val="left" w:pos="1177"/>
        </w:tabs>
        <w:ind w:right="107"/>
        <w:rPr>
          <w:sz w:val="24"/>
          <w:szCs w:val="24"/>
        </w:rPr>
      </w:pPr>
      <w:proofErr w:type="gramStart"/>
      <w:r w:rsidRPr="0065563F">
        <w:rPr>
          <w:sz w:val="24"/>
          <w:szCs w:val="24"/>
        </w:rPr>
        <w:t xml:space="preserve">Правила разработаны в соответствии с положениями </w:t>
      </w:r>
      <w:hyperlink r:id="rId6">
        <w:r w:rsidRPr="0065563F">
          <w:rPr>
            <w:sz w:val="24"/>
            <w:szCs w:val="24"/>
          </w:rPr>
          <w:t>Конституции</w:t>
        </w:r>
      </w:hyperlink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Российской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Федерации,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Федерального</w:t>
      </w:r>
      <w:r w:rsidRPr="0065563F">
        <w:rPr>
          <w:spacing w:val="1"/>
          <w:sz w:val="24"/>
          <w:szCs w:val="24"/>
        </w:rPr>
        <w:t xml:space="preserve"> </w:t>
      </w:r>
      <w:hyperlink r:id="rId7">
        <w:r w:rsidRPr="0065563F">
          <w:rPr>
            <w:sz w:val="24"/>
            <w:szCs w:val="24"/>
          </w:rPr>
          <w:t>закона</w:t>
        </w:r>
      </w:hyperlink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Российской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Федерации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25.12.2008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№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273-ФЗ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«О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противодействии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коррупции»,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также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федеральных законов, нормативных правовых актов Президента Российской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Федерации,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Правительства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Российской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Федерации,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других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нормативных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правовых актов Российской Федерации, внутренних документов учреждения,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с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учетом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Методических</w:t>
      </w:r>
      <w:r w:rsidRPr="0065563F">
        <w:rPr>
          <w:spacing w:val="1"/>
          <w:sz w:val="24"/>
          <w:szCs w:val="24"/>
        </w:rPr>
        <w:t xml:space="preserve"> </w:t>
      </w:r>
      <w:hyperlink r:id="rId8">
        <w:r w:rsidRPr="0065563F">
          <w:rPr>
            <w:sz w:val="24"/>
            <w:szCs w:val="24"/>
          </w:rPr>
          <w:t>рекомендаций</w:t>
        </w:r>
      </w:hyperlink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разработке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принятию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организациями</w:t>
      </w:r>
      <w:r w:rsidRPr="0065563F">
        <w:rPr>
          <w:spacing w:val="40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мер</w:t>
      </w:r>
      <w:r w:rsidRPr="0065563F">
        <w:rPr>
          <w:spacing w:val="39"/>
          <w:sz w:val="24"/>
          <w:szCs w:val="24"/>
        </w:rPr>
        <w:t xml:space="preserve"> </w:t>
      </w:r>
      <w:r w:rsidRPr="0065563F">
        <w:rPr>
          <w:sz w:val="24"/>
          <w:szCs w:val="24"/>
        </w:rPr>
        <w:t>по</w:t>
      </w:r>
      <w:r w:rsidRPr="0065563F">
        <w:rPr>
          <w:spacing w:val="39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предупреждению</w:t>
      </w:r>
      <w:r w:rsidRPr="0065563F">
        <w:rPr>
          <w:spacing w:val="39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39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противодействию</w:t>
      </w:r>
      <w:r w:rsidRPr="0065563F">
        <w:rPr>
          <w:spacing w:val="39"/>
          <w:sz w:val="24"/>
          <w:szCs w:val="24"/>
        </w:rPr>
        <w:t xml:space="preserve"> </w:t>
      </w:r>
      <w:r w:rsidRPr="0065563F">
        <w:rPr>
          <w:sz w:val="24"/>
          <w:szCs w:val="24"/>
        </w:rPr>
        <w:t>коррупции,</w:t>
      </w:r>
      <w:proofErr w:type="gramEnd"/>
    </w:p>
    <w:p w:rsidR="00FC1C73" w:rsidRPr="0065563F" w:rsidRDefault="00FC1C73" w:rsidP="0065563F">
      <w:pPr>
        <w:pStyle w:val="a3"/>
        <w:ind w:right="108" w:firstLine="0"/>
        <w:rPr>
          <w:sz w:val="24"/>
          <w:szCs w:val="24"/>
        </w:rPr>
      </w:pPr>
      <w:proofErr w:type="gramStart"/>
      <w:r w:rsidRPr="0065563F">
        <w:rPr>
          <w:sz w:val="24"/>
          <w:szCs w:val="24"/>
        </w:rPr>
        <w:t>утвержденных</w:t>
      </w:r>
      <w:proofErr w:type="gramEnd"/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Министерством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труда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социальной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защиты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Российской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Федерации.</w:t>
      </w:r>
    </w:p>
    <w:p w:rsidR="00FC1C73" w:rsidRPr="0065563F" w:rsidRDefault="00FC1C73" w:rsidP="0065563F">
      <w:pPr>
        <w:pStyle w:val="a5"/>
        <w:numPr>
          <w:ilvl w:val="1"/>
          <w:numId w:val="3"/>
        </w:numPr>
        <w:tabs>
          <w:tab w:val="left" w:pos="1243"/>
        </w:tabs>
        <w:ind w:right="106"/>
        <w:rPr>
          <w:sz w:val="24"/>
          <w:szCs w:val="24"/>
        </w:rPr>
      </w:pPr>
      <w:r w:rsidRPr="0065563F">
        <w:rPr>
          <w:sz w:val="24"/>
          <w:szCs w:val="24"/>
        </w:rPr>
        <w:t>Учреждение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поддерживает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корпоративную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культуру,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которой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деловое гостеприимство и представительские мероприятия рассматриваются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только как инструмент для установления и поддержания деловых отношений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как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проявление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общепринятой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вежливости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ходе</w:t>
      </w:r>
      <w:r w:rsidRPr="0065563F">
        <w:rPr>
          <w:spacing w:val="7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деятельности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учреждения.</w:t>
      </w:r>
    </w:p>
    <w:p w:rsidR="00FC1C73" w:rsidRPr="0065563F" w:rsidRDefault="00FC1C73" w:rsidP="0065563F">
      <w:pPr>
        <w:pStyle w:val="a5"/>
        <w:numPr>
          <w:ilvl w:val="1"/>
          <w:numId w:val="3"/>
        </w:numPr>
        <w:tabs>
          <w:tab w:val="left" w:pos="1263"/>
        </w:tabs>
        <w:rPr>
          <w:sz w:val="24"/>
          <w:szCs w:val="24"/>
        </w:rPr>
      </w:pP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ходе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исполнения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своих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трудовых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обязанностей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работникам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надлежит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руководствоваться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принципами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требованиями,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установленными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настоящими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Правилами.</w:t>
      </w:r>
    </w:p>
    <w:p w:rsidR="00FC1C73" w:rsidRPr="0065563F" w:rsidRDefault="00FC1C73" w:rsidP="0065563F">
      <w:pPr>
        <w:pStyle w:val="a5"/>
        <w:numPr>
          <w:ilvl w:val="1"/>
          <w:numId w:val="3"/>
        </w:numPr>
        <w:tabs>
          <w:tab w:val="left" w:pos="1213"/>
        </w:tabs>
        <w:ind w:right="109"/>
        <w:rPr>
          <w:sz w:val="24"/>
          <w:szCs w:val="24"/>
        </w:rPr>
      </w:pPr>
      <w:r w:rsidRPr="0065563F">
        <w:rPr>
          <w:sz w:val="24"/>
          <w:szCs w:val="24"/>
        </w:rPr>
        <w:t>Ознакомление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работников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настоящими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Правилами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производится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приеме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работу, под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подпись.</w:t>
      </w:r>
    </w:p>
    <w:p w:rsidR="00FC1C73" w:rsidRPr="0065563F" w:rsidRDefault="00FC1C73" w:rsidP="0065563F">
      <w:pPr>
        <w:pStyle w:val="a5"/>
        <w:numPr>
          <w:ilvl w:val="1"/>
          <w:numId w:val="3"/>
        </w:numPr>
        <w:tabs>
          <w:tab w:val="left" w:pos="1349"/>
        </w:tabs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Учреждение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осуществляет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регулярный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мониторинг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хода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эффективности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реализации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антикоррупционной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политики,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частности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настоящего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Положения.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Если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результатам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мониторинга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возникают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 xml:space="preserve">сомнения в эффективности реализуемых </w:t>
      </w:r>
      <w:proofErr w:type="spellStart"/>
      <w:r w:rsidRPr="0065563F">
        <w:rPr>
          <w:sz w:val="24"/>
          <w:szCs w:val="24"/>
        </w:rPr>
        <w:t>антикоррупционных</w:t>
      </w:r>
      <w:proofErr w:type="spellEnd"/>
      <w:r w:rsidRPr="0065563F">
        <w:rPr>
          <w:sz w:val="24"/>
          <w:szCs w:val="24"/>
        </w:rPr>
        <w:t xml:space="preserve"> мероприятий, в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настоящие Правила вносятся изменения и дополнения. Пересмотр настоящих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 xml:space="preserve">Правил проводится также в случае внесения изменений в Трудовой </w:t>
      </w:r>
      <w:hyperlink r:id="rId9">
        <w:r w:rsidRPr="0065563F">
          <w:rPr>
            <w:sz w:val="24"/>
            <w:szCs w:val="24"/>
          </w:rPr>
          <w:t>кодекс</w:t>
        </w:r>
      </w:hyperlink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Российской Федерации и законодательство о противодействии коррупции,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изменения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организационно-правовой формы учреждения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т.д.</w:t>
      </w:r>
    </w:p>
    <w:p w:rsidR="00FC1C73" w:rsidRDefault="00FC1C73" w:rsidP="0065563F">
      <w:pPr>
        <w:pStyle w:val="a3"/>
        <w:ind w:left="0" w:firstLine="0"/>
        <w:jc w:val="left"/>
        <w:rPr>
          <w:sz w:val="24"/>
          <w:szCs w:val="24"/>
        </w:rPr>
      </w:pPr>
    </w:p>
    <w:p w:rsidR="0065563F" w:rsidRDefault="0065563F" w:rsidP="0065563F">
      <w:pPr>
        <w:pStyle w:val="a3"/>
        <w:ind w:left="0" w:firstLine="0"/>
        <w:jc w:val="left"/>
        <w:rPr>
          <w:sz w:val="24"/>
          <w:szCs w:val="24"/>
        </w:rPr>
      </w:pPr>
    </w:p>
    <w:p w:rsidR="00E62028" w:rsidRDefault="00E62028" w:rsidP="0065563F">
      <w:pPr>
        <w:pStyle w:val="a3"/>
        <w:ind w:left="0" w:firstLine="0"/>
        <w:jc w:val="left"/>
        <w:rPr>
          <w:sz w:val="24"/>
          <w:szCs w:val="24"/>
        </w:rPr>
      </w:pPr>
    </w:p>
    <w:p w:rsidR="00E62028" w:rsidRPr="0065563F" w:rsidRDefault="00E62028" w:rsidP="0065563F">
      <w:pPr>
        <w:pStyle w:val="a3"/>
        <w:ind w:left="0" w:firstLine="0"/>
        <w:jc w:val="left"/>
        <w:rPr>
          <w:sz w:val="24"/>
          <w:szCs w:val="24"/>
        </w:rPr>
      </w:pPr>
    </w:p>
    <w:p w:rsidR="00FC1C73" w:rsidRPr="0065563F" w:rsidRDefault="00FC1C73" w:rsidP="0065563F">
      <w:pPr>
        <w:pStyle w:val="Heading1"/>
        <w:numPr>
          <w:ilvl w:val="0"/>
          <w:numId w:val="4"/>
        </w:numPr>
        <w:tabs>
          <w:tab w:val="left" w:pos="547"/>
        </w:tabs>
        <w:ind w:left="547"/>
        <w:jc w:val="left"/>
        <w:rPr>
          <w:sz w:val="24"/>
          <w:szCs w:val="24"/>
        </w:rPr>
      </w:pPr>
      <w:r w:rsidRPr="0065563F">
        <w:rPr>
          <w:sz w:val="24"/>
          <w:szCs w:val="24"/>
        </w:rPr>
        <w:lastRenderedPageBreak/>
        <w:t>Требования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к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деловым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подаркам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знакам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</w:p>
    <w:p w:rsidR="00FC1C73" w:rsidRPr="0065563F" w:rsidRDefault="00FC1C73" w:rsidP="0065563F">
      <w:pPr>
        <w:pStyle w:val="a3"/>
        <w:ind w:left="0" w:firstLine="0"/>
        <w:jc w:val="left"/>
        <w:rPr>
          <w:b/>
          <w:sz w:val="24"/>
          <w:szCs w:val="24"/>
        </w:rPr>
      </w:pPr>
    </w:p>
    <w:p w:rsidR="00FC1C73" w:rsidRPr="0065563F" w:rsidRDefault="00FC1C73" w:rsidP="0065563F">
      <w:pPr>
        <w:pStyle w:val="a5"/>
        <w:numPr>
          <w:ilvl w:val="1"/>
          <w:numId w:val="4"/>
        </w:numPr>
        <w:tabs>
          <w:tab w:val="left" w:pos="1271"/>
        </w:tabs>
        <w:rPr>
          <w:sz w:val="24"/>
          <w:szCs w:val="24"/>
        </w:rPr>
      </w:pPr>
      <w:r w:rsidRPr="0065563F">
        <w:rPr>
          <w:sz w:val="24"/>
          <w:szCs w:val="24"/>
        </w:rPr>
        <w:t>Деловые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являются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общепринятым проявлением вежливости при осуществлении деятельности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учреждения.</w:t>
      </w:r>
    </w:p>
    <w:p w:rsidR="00FC1C73" w:rsidRPr="0065563F" w:rsidRDefault="00FC1C73" w:rsidP="0065563F">
      <w:pPr>
        <w:pStyle w:val="a5"/>
        <w:numPr>
          <w:ilvl w:val="1"/>
          <w:numId w:val="4"/>
        </w:numPr>
        <w:tabs>
          <w:tab w:val="left" w:pos="1318"/>
        </w:tabs>
        <w:rPr>
          <w:sz w:val="24"/>
          <w:szCs w:val="24"/>
        </w:rPr>
      </w:pPr>
      <w:r w:rsidRPr="0065563F">
        <w:rPr>
          <w:sz w:val="24"/>
          <w:szCs w:val="24"/>
        </w:rPr>
        <w:t>Деловые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подлежащие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дарению,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должны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быть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вручены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оказаны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только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имени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учреждения.</w:t>
      </w:r>
    </w:p>
    <w:p w:rsidR="00FC1C73" w:rsidRPr="0065563F" w:rsidRDefault="00FC1C73" w:rsidP="0065563F">
      <w:pPr>
        <w:pStyle w:val="a5"/>
        <w:numPr>
          <w:ilvl w:val="1"/>
          <w:numId w:val="4"/>
        </w:numPr>
        <w:tabs>
          <w:tab w:val="left" w:pos="1318"/>
        </w:tabs>
        <w:rPr>
          <w:sz w:val="24"/>
          <w:szCs w:val="24"/>
        </w:rPr>
      </w:pPr>
      <w:r w:rsidRPr="0065563F">
        <w:rPr>
          <w:sz w:val="24"/>
          <w:szCs w:val="24"/>
        </w:rPr>
        <w:t>Деловые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подлежащие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дарению,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не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должны:</w:t>
      </w:r>
    </w:p>
    <w:p w:rsidR="00FC1C73" w:rsidRPr="0065563F" w:rsidRDefault="00FC1C73" w:rsidP="0065563F">
      <w:pPr>
        <w:pStyle w:val="a3"/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а)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быть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дорогостоящими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(стоимостью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более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трех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тысяч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рублей,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исключением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дарения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связи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протокольными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иными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официальными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мероприятиями)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предметами роскоши;</w:t>
      </w:r>
    </w:p>
    <w:p w:rsidR="00FC1C73" w:rsidRPr="0065563F" w:rsidRDefault="00FC1C73" w:rsidP="0065563F">
      <w:pPr>
        <w:pStyle w:val="a3"/>
        <w:ind w:right="108"/>
        <w:rPr>
          <w:sz w:val="24"/>
          <w:szCs w:val="24"/>
        </w:rPr>
      </w:pPr>
      <w:r w:rsidRPr="0065563F">
        <w:rPr>
          <w:sz w:val="24"/>
          <w:szCs w:val="24"/>
        </w:rPr>
        <w:t>б)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создавать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для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получателя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обязательства,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связанные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его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должностным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положением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-5"/>
          <w:sz w:val="24"/>
          <w:szCs w:val="24"/>
        </w:rPr>
        <w:t xml:space="preserve"> </w:t>
      </w:r>
      <w:r w:rsidRPr="0065563F">
        <w:rPr>
          <w:sz w:val="24"/>
          <w:szCs w:val="24"/>
        </w:rPr>
        <w:t>исполнением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им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должностных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обязанностей;</w:t>
      </w:r>
    </w:p>
    <w:p w:rsidR="00FC1C73" w:rsidRPr="0065563F" w:rsidRDefault="00FC1C73" w:rsidP="0065563F">
      <w:pPr>
        <w:pStyle w:val="a3"/>
        <w:ind w:right="108"/>
        <w:rPr>
          <w:sz w:val="24"/>
          <w:szCs w:val="24"/>
        </w:rPr>
      </w:pPr>
      <w:r w:rsidRPr="0065563F">
        <w:rPr>
          <w:sz w:val="24"/>
          <w:szCs w:val="24"/>
        </w:rPr>
        <w:t>в) представлять собой скрытое вознаграждение за услугу, действие или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бездействие, попустительство или покровительство, предоставление прав или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принятие</w:t>
      </w:r>
      <w:r w:rsidRPr="0065563F">
        <w:rPr>
          <w:spacing w:val="37"/>
          <w:sz w:val="24"/>
          <w:szCs w:val="24"/>
        </w:rPr>
        <w:t xml:space="preserve"> </w:t>
      </w:r>
      <w:r w:rsidRPr="0065563F">
        <w:rPr>
          <w:sz w:val="24"/>
          <w:szCs w:val="24"/>
        </w:rPr>
        <w:t>определенных</w:t>
      </w:r>
      <w:r w:rsidRPr="0065563F">
        <w:rPr>
          <w:spacing w:val="37"/>
          <w:sz w:val="24"/>
          <w:szCs w:val="24"/>
        </w:rPr>
        <w:t xml:space="preserve"> </w:t>
      </w:r>
      <w:r w:rsidRPr="0065563F">
        <w:rPr>
          <w:sz w:val="24"/>
          <w:szCs w:val="24"/>
        </w:rPr>
        <w:t>решений</w:t>
      </w:r>
      <w:r w:rsidRPr="0065563F">
        <w:rPr>
          <w:spacing w:val="37"/>
          <w:sz w:val="24"/>
          <w:szCs w:val="24"/>
        </w:rPr>
        <w:t xml:space="preserve"> </w:t>
      </w:r>
      <w:r w:rsidRPr="0065563F">
        <w:rPr>
          <w:sz w:val="24"/>
          <w:szCs w:val="24"/>
        </w:rPr>
        <w:t>либо</w:t>
      </w:r>
      <w:r w:rsidRPr="0065563F">
        <w:rPr>
          <w:spacing w:val="37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попытку</w:t>
      </w:r>
      <w:r w:rsidRPr="0065563F">
        <w:rPr>
          <w:spacing w:val="37"/>
          <w:sz w:val="24"/>
          <w:szCs w:val="24"/>
        </w:rPr>
        <w:t xml:space="preserve"> </w:t>
      </w:r>
      <w:r w:rsidRPr="0065563F">
        <w:rPr>
          <w:sz w:val="24"/>
          <w:szCs w:val="24"/>
        </w:rPr>
        <w:t>оказать</w:t>
      </w:r>
      <w:r w:rsidRPr="0065563F">
        <w:rPr>
          <w:spacing w:val="37"/>
          <w:sz w:val="24"/>
          <w:szCs w:val="24"/>
        </w:rPr>
        <w:t xml:space="preserve"> </w:t>
      </w:r>
      <w:r w:rsidRPr="0065563F">
        <w:rPr>
          <w:sz w:val="24"/>
          <w:szCs w:val="24"/>
        </w:rPr>
        <w:t>влияние</w:t>
      </w:r>
      <w:r w:rsidRPr="0065563F">
        <w:rPr>
          <w:spacing w:val="37"/>
          <w:sz w:val="24"/>
          <w:szCs w:val="24"/>
        </w:rPr>
        <w:t xml:space="preserve"> </w:t>
      </w:r>
      <w:r w:rsidRPr="0065563F">
        <w:rPr>
          <w:sz w:val="24"/>
          <w:szCs w:val="24"/>
        </w:rPr>
        <w:t>на</w:t>
      </w:r>
      <w:r w:rsidR="0065563F">
        <w:rPr>
          <w:sz w:val="24"/>
          <w:szCs w:val="24"/>
        </w:rPr>
        <w:t xml:space="preserve"> </w:t>
      </w:r>
      <w:r w:rsidRPr="0065563F">
        <w:rPr>
          <w:sz w:val="24"/>
          <w:szCs w:val="24"/>
        </w:rPr>
        <w:t>получателя</w:t>
      </w:r>
      <w:r w:rsidRPr="0065563F">
        <w:rPr>
          <w:spacing w:val="-6"/>
          <w:sz w:val="24"/>
          <w:szCs w:val="24"/>
        </w:rPr>
        <w:t xml:space="preserve"> </w:t>
      </w:r>
      <w:r w:rsidRPr="0065563F">
        <w:rPr>
          <w:sz w:val="24"/>
          <w:szCs w:val="24"/>
        </w:rPr>
        <w:t>с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иной</w:t>
      </w:r>
      <w:r w:rsidRPr="0065563F">
        <w:rPr>
          <w:spacing w:val="-5"/>
          <w:sz w:val="24"/>
          <w:szCs w:val="24"/>
        </w:rPr>
        <w:t xml:space="preserve"> </w:t>
      </w:r>
      <w:r w:rsidRPr="0065563F">
        <w:rPr>
          <w:sz w:val="24"/>
          <w:szCs w:val="24"/>
        </w:rPr>
        <w:t>незаконной</w:t>
      </w:r>
      <w:r w:rsidRPr="0065563F">
        <w:rPr>
          <w:spacing w:val="-5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неэтичной</w:t>
      </w:r>
      <w:r w:rsidRPr="0065563F">
        <w:rPr>
          <w:spacing w:val="-5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целью;</w:t>
      </w:r>
    </w:p>
    <w:p w:rsidR="00FC1C73" w:rsidRPr="0065563F" w:rsidRDefault="00FC1C73" w:rsidP="0065563F">
      <w:pPr>
        <w:pStyle w:val="a3"/>
        <w:ind w:right="107"/>
        <w:rPr>
          <w:sz w:val="24"/>
          <w:szCs w:val="24"/>
        </w:rPr>
      </w:pPr>
      <w:r w:rsidRPr="0065563F">
        <w:rPr>
          <w:sz w:val="24"/>
          <w:szCs w:val="24"/>
        </w:rPr>
        <w:t xml:space="preserve">г) создавать </w:t>
      </w:r>
      <w:proofErr w:type="spellStart"/>
      <w:r w:rsidRPr="0065563F">
        <w:rPr>
          <w:sz w:val="24"/>
          <w:szCs w:val="24"/>
        </w:rPr>
        <w:t>репутационный</w:t>
      </w:r>
      <w:proofErr w:type="spellEnd"/>
      <w:r w:rsidRPr="0065563F">
        <w:rPr>
          <w:sz w:val="24"/>
          <w:szCs w:val="24"/>
        </w:rPr>
        <w:t xml:space="preserve"> риск для учреждения, то есть ставить под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сомнение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имидж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деловую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репутацию учреждения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его работников;</w:t>
      </w:r>
    </w:p>
    <w:p w:rsidR="00FC1C73" w:rsidRPr="0065563F" w:rsidRDefault="00FC1C73" w:rsidP="0065563F">
      <w:pPr>
        <w:pStyle w:val="a3"/>
        <w:ind w:right="107"/>
        <w:rPr>
          <w:sz w:val="24"/>
          <w:szCs w:val="24"/>
        </w:rPr>
      </w:pPr>
      <w:proofErr w:type="spellStart"/>
      <w:r w:rsidRPr="0065563F">
        <w:rPr>
          <w:sz w:val="24"/>
          <w:szCs w:val="24"/>
        </w:rPr>
        <w:t>д</w:t>
      </w:r>
      <w:proofErr w:type="spellEnd"/>
      <w:r w:rsidRPr="0065563F">
        <w:rPr>
          <w:sz w:val="24"/>
          <w:szCs w:val="24"/>
        </w:rPr>
        <w:t>)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быть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форме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наличных,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безналичных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денежных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средств,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ценных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бумаг,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драгоценных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металлов.</w:t>
      </w:r>
    </w:p>
    <w:p w:rsidR="00FC1C73" w:rsidRPr="0065563F" w:rsidRDefault="00FC1C73" w:rsidP="0065563F">
      <w:pPr>
        <w:pStyle w:val="a5"/>
        <w:numPr>
          <w:ilvl w:val="1"/>
          <w:numId w:val="4"/>
        </w:numPr>
        <w:tabs>
          <w:tab w:val="left" w:pos="1318"/>
        </w:tabs>
        <w:rPr>
          <w:sz w:val="24"/>
          <w:szCs w:val="24"/>
        </w:rPr>
      </w:pPr>
      <w:r w:rsidRPr="0065563F">
        <w:rPr>
          <w:sz w:val="24"/>
          <w:szCs w:val="24"/>
        </w:rPr>
        <w:t>Деловые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подлежащие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дарению,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могут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быть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прямо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связаны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установленными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целями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деятельности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памятными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датами,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юбилеями,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общенациональными,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профессиональными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праздниками.</w:t>
      </w:r>
    </w:p>
    <w:p w:rsidR="00FC1C73" w:rsidRPr="0065563F" w:rsidRDefault="00FC1C73" w:rsidP="0065563F">
      <w:pPr>
        <w:pStyle w:val="a3"/>
        <w:ind w:left="0" w:firstLine="0"/>
        <w:jc w:val="left"/>
        <w:rPr>
          <w:sz w:val="24"/>
          <w:szCs w:val="24"/>
        </w:rPr>
      </w:pPr>
    </w:p>
    <w:p w:rsidR="00FC1C73" w:rsidRPr="0065563F" w:rsidRDefault="00FC1C73" w:rsidP="0065563F">
      <w:pPr>
        <w:pStyle w:val="Heading1"/>
        <w:numPr>
          <w:ilvl w:val="0"/>
          <w:numId w:val="4"/>
        </w:numPr>
        <w:tabs>
          <w:tab w:val="left" w:pos="2052"/>
        </w:tabs>
        <w:ind w:left="1071" w:right="1078" w:firstLine="700"/>
        <w:jc w:val="left"/>
        <w:rPr>
          <w:sz w:val="24"/>
          <w:szCs w:val="24"/>
        </w:rPr>
      </w:pPr>
      <w:r w:rsidRPr="0065563F">
        <w:rPr>
          <w:sz w:val="24"/>
          <w:szCs w:val="24"/>
        </w:rPr>
        <w:t>Права и обязанности работников при обмене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деловыми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подарками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-5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знаками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</w:p>
    <w:p w:rsidR="00FC1C73" w:rsidRPr="0065563F" w:rsidRDefault="00FC1C73" w:rsidP="0065563F">
      <w:pPr>
        <w:pStyle w:val="a3"/>
        <w:ind w:left="0" w:firstLine="0"/>
        <w:jc w:val="left"/>
        <w:rPr>
          <w:b/>
          <w:sz w:val="24"/>
          <w:szCs w:val="24"/>
        </w:rPr>
      </w:pP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190"/>
        </w:tabs>
        <w:rPr>
          <w:sz w:val="24"/>
          <w:szCs w:val="24"/>
        </w:rPr>
      </w:pPr>
      <w:r w:rsidRPr="0065563F">
        <w:rPr>
          <w:sz w:val="24"/>
          <w:szCs w:val="24"/>
        </w:rPr>
        <w:t>Работники, представляя интересы учреждения или действуя от ее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имени,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должны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соблюдать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границы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допустимого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поведения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обмене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деловыми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подарками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проявлении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гостеприимства.</w:t>
      </w: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150"/>
        </w:tabs>
        <w:rPr>
          <w:sz w:val="24"/>
          <w:szCs w:val="24"/>
        </w:rPr>
      </w:pPr>
      <w:r w:rsidRPr="0065563F">
        <w:rPr>
          <w:sz w:val="24"/>
          <w:szCs w:val="24"/>
        </w:rPr>
        <w:t>Работники вправе дарить третьим лицам и получать от них деловые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подарки, организовывать и участвовать в представительских мероприятиях,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если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это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законно,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этично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делается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исключительно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целях,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определенных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настоящим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Положением.</w:t>
      </w: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388"/>
        </w:tabs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При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получении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знаков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работники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обязаны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принимать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меры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недопущению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возможности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возникновения конфликта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интересов.</w:t>
      </w: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165"/>
        </w:tabs>
        <w:ind w:right="109"/>
        <w:rPr>
          <w:sz w:val="24"/>
          <w:szCs w:val="24"/>
        </w:rPr>
      </w:pPr>
      <w:r w:rsidRPr="0065563F">
        <w:rPr>
          <w:sz w:val="24"/>
          <w:szCs w:val="24"/>
        </w:rPr>
        <w:t>Работники не вправе использовать служебное положение в личных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целях,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включая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использование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имущества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учреждения,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том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числе:</w:t>
      </w:r>
    </w:p>
    <w:p w:rsidR="00FC1C73" w:rsidRPr="0065563F" w:rsidRDefault="00FC1C73" w:rsidP="0065563F">
      <w:pPr>
        <w:pStyle w:val="a3"/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а)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для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получения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подарков,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вознаграждения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выгод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для</w:t>
      </w:r>
      <w:r w:rsidRPr="0065563F">
        <w:rPr>
          <w:spacing w:val="70"/>
          <w:sz w:val="24"/>
          <w:szCs w:val="24"/>
        </w:rPr>
        <w:t xml:space="preserve"> </w:t>
      </w:r>
      <w:r w:rsidRPr="0065563F">
        <w:rPr>
          <w:sz w:val="24"/>
          <w:szCs w:val="24"/>
        </w:rPr>
        <w:t>себя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лично и других лиц в обмен на оказание учреждением каких-либо услуг,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осуществления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либо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неосуществления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определенных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действий,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передачи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информации,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составляющей коммерческую тайну;</w:t>
      </w:r>
    </w:p>
    <w:p w:rsidR="00FC1C73" w:rsidRPr="0065563F" w:rsidRDefault="00FC1C73" w:rsidP="0065563F">
      <w:pPr>
        <w:pStyle w:val="a3"/>
        <w:ind w:right="108"/>
        <w:rPr>
          <w:sz w:val="24"/>
          <w:szCs w:val="24"/>
        </w:rPr>
      </w:pPr>
      <w:r w:rsidRPr="0065563F">
        <w:rPr>
          <w:sz w:val="24"/>
          <w:szCs w:val="24"/>
        </w:rPr>
        <w:t>б) получения подарков, вознаграждения и иных выгод для себя лично 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других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лиц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процессе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ведения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как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так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после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проведения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переговоров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заключении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гражданско-правовых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договоров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иных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сделок.</w:t>
      </w: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293"/>
        </w:tabs>
        <w:rPr>
          <w:sz w:val="24"/>
          <w:szCs w:val="24"/>
        </w:rPr>
      </w:pPr>
      <w:r w:rsidRPr="0065563F">
        <w:rPr>
          <w:sz w:val="24"/>
          <w:szCs w:val="24"/>
        </w:rPr>
        <w:t>Работники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должны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отказываться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предложений,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получения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подарков, оплаты их расходов и тому подобного, когда подобные действия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могут повлиять или создать впечатление о влиянии на исход сделки или на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принимаемые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учреждением решения.</w:t>
      </w: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460"/>
        </w:tabs>
        <w:ind w:right="106"/>
        <w:rPr>
          <w:sz w:val="24"/>
          <w:szCs w:val="24"/>
        </w:rPr>
      </w:pPr>
      <w:r w:rsidRPr="0065563F">
        <w:rPr>
          <w:sz w:val="24"/>
          <w:szCs w:val="24"/>
        </w:rPr>
        <w:t>Учреждение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может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принять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решение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участии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благотворительных</w:t>
      </w:r>
      <w:r w:rsidRPr="0065563F">
        <w:rPr>
          <w:spacing w:val="60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мероприятиях,</w:t>
      </w:r>
      <w:r w:rsidRPr="0065563F">
        <w:rPr>
          <w:spacing w:val="6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направленных</w:t>
      </w:r>
      <w:r w:rsidRPr="0065563F">
        <w:rPr>
          <w:spacing w:val="6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</w:t>
      </w:r>
      <w:r w:rsidRPr="0065563F">
        <w:rPr>
          <w:spacing w:val="60"/>
          <w:sz w:val="24"/>
          <w:szCs w:val="24"/>
        </w:rPr>
        <w:t xml:space="preserve"> </w:t>
      </w:r>
      <w:r w:rsidRPr="0065563F">
        <w:rPr>
          <w:sz w:val="24"/>
          <w:szCs w:val="24"/>
        </w:rPr>
        <w:t>создание</w:t>
      </w:r>
      <w:r w:rsidRPr="0065563F">
        <w:rPr>
          <w:spacing w:val="6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61"/>
          <w:sz w:val="24"/>
          <w:szCs w:val="24"/>
        </w:rPr>
        <w:t xml:space="preserve"> </w:t>
      </w:r>
      <w:r w:rsidRPr="0065563F">
        <w:rPr>
          <w:sz w:val="24"/>
          <w:szCs w:val="24"/>
        </w:rPr>
        <w:t>упрочение</w:t>
      </w:r>
    </w:p>
    <w:p w:rsidR="00FC1C73" w:rsidRPr="0065563F" w:rsidRDefault="00FC1C73" w:rsidP="0065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C1C73" w:rsidRPr="0065563F">
          <w:pgSz w:w="11910" w:h="16840"/>
          <w:pgMar w:top="1040" w:right="740" w:bottom="280" w:left="1600" w:header="720" w:footer="720" w:gutter="0"/>
          <w:cols w:space="720"/>
        </w:sectPr>
      </w:pPr>
    </w:p>
    <w:p w:rsidR="00FC1C73" w:rsidRPr="0065563F" w:rsidRDefault="00FC1C73" w:rsidP="0065563F">
      <w:pPr>
        <w:pStyle w:val="a3"/>
        <w:ind w:right="107" w:firstLine="0"/>
        <w:rPr>
          <w:sz w:val="24"/>
          <w:szCs w:val="24"/>
        </w:rPr>
      </w:pPr>
      <w:r w:rsidRPr="0065563F">
        <w:rPr>
          <w:sz w:val="24"/>
          <w:szCs w:val="24"/>
        </w:rPr>
        <w:lastRenderedPageBreak/>
        <w:t>своего имиджа. При этом план и бюджет участия в данных мероприятиях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утверждается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руководителем учреждения.</w:t>
      </w: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147"/>
        </w:tabs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В случае осуществления спонсорских, благотворительных программ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учреждение должно предварительно удостовериться, что предоставляемая им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помощь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будет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использована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коррупционных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целях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7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иным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незаконным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путем.</w:t>
      </w: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131"/>
        </w:tabs>
        <w:ind w:left="1131" w:right="0" w:hanging="490"/>
        <w:rPr>
          <w:sz w:val="24"/>
          <w:szCs w:val="24"/>
        </w:rPr>
      </w:pPr>
      <w:r w:rsidRPr="0065563F">
        <w:rPr>
          <w:sz w:val="24"/>
          <w:szCs w:val="24"/>
        </w:rPr>
        <w:t>Работники</w:t>
      </w:r>
      <w:r w:rsidRPr="0065563F">
        <w:rPr>
          <w:spacing w:val="-5"/>
          <w:sz w:val="24"/>
          <w:szCs w:val="24"/>
        </w:rPr>
        <w:t xml:space="preserve"> </w:t>
      </w:r>
      <w:r w:rsidRPr="0065563F">
        <w:rPr>
          <w:sz w:val="24"/>
          <w:szCs w:val="24"/>
        </w:rPr>
        <w:t>обязаны:</w:t>
      </w:r>
    </w:p>
    <w:p w:rsidR="00FC1C73" w:rsidRPr="0065563F" w:rsidRDefault="00FC1C73" w:rsidP="0065563F">
      <w:pPr>
        <w:pStyle w:val="a3"/>
        <w:ind w:right="108"/>
        <w:rPr>
          <w:sz w:val="24"/>
          <w:szCs w:val="24"/>
        </w:rPr>
      </w:pPr>
      <w:r w:rsidRPr="0065563F">
        <w:rPr>
          <w:sz w:val="24"/>
          <w:szCs w:val="24"/>
        </w:rPr>
        <w:t>а) при получении делового подарка или знаков делового гостеприимства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принять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меры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недопущению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возможности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возникновения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конфликта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интересов;</w:t>
      </w:r>
    </w:p>
    <w:p w:rsidR="00FC1C73" w:rsidRPr="0065563F" w:rsidRDefault="00FC1C73" w:rsidP="0065563F">
      <w:pPr>
        <w:pStyle w:val="a3"/>
        <w:ind w:right="108"/>
        <w:rPr>
          <w:sz w:val="24"/>
          <w:szCs w:val="24"/>
        </w:rPr>
      </w:pPr>
      <w:r w:rsidRPr="0065563F">
        <w:rPr>
          <w:sz w:val="24"/>
          <w:szCs w:val="24"/>
        </w:rPr>
        <w:t>б)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случае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возникновения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конфликта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интересов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возможности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возникновения конфликта интересов при получении делового подарка или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знаков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письменной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форме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уведомить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этом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работодателя;</w:t>
      </w:r>
    </w:p>
    <w:p w:rsidR="00FC1C73" w:rsidRPr="0065563F" w:rsidRDefault="00FC1C73" w:rsidP="0065563F">
      <w:pPr>
        <w:pStyle w:val="a3"/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в) сообщить в письменной форме о получении делового подарка и сдать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его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(за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исключением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канцелярских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принадлежностей,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которые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рамках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официальных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мероприятий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командировок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предоставлены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каждому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участнику в целях исполнения им своих должностных обязанностей, цветов и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ценных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подарков,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которые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вручены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качестве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поощрения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(награды)).</w:t>
      </w:r>
    </w:p>
    <w:p w:rsidR="00FC1C73" w:rsidRPr="0065563F" w:rsidRDefault="00FC1C73" w:rsidP="0065563F">
      <w:pPr>
        <w:pStyle w:val="a5"/>
        <w:numPr>
          <w:ilvl w:val="1"/>
          <w:numId w:val="1"/>
        </w:numPr>
        <w:tabs>
          <w:tab w:val="left" w:pos="1131"/>
        </w:tabs>
        <w:ind w:left="1131" w:right="0" w:hanging="490"/>
        <w:rPr>
          <w:sz w:val="24"/>
          <w:szCs w:val="24"/>
        </w:rPr>
      </w:pPr>
      <w:r w:rsidRPr="0065563F">
        <w:rPr>
          <w:sz w:val="24"/>
          <w:szCs w:val="24"/>
        </w:rPr>
        <w:t>Работникам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учреждения</w:t>
      </w:r>
      <w:r w:rsidRPr="0065563F">
        <w:rPr>
          <w:spacing w:val="-3"/>
          <w:sz w:val="24"/>
          <w:szCs w:val="24"/>
        </w:rPr>
        <w:t xml:space="preserve"> </w:t>
      </w:r>
      <w:r w:rsidRPr="0065563F">
        <w:rPr>
          <w:sz w:val="24"/>
          <w:szCs w:val="24"/>
        </w:rPr>
        <w:t>запрещается:</w:t>
      </w:r>
    </w:p>
    <w:p w:rsidR="00FC1C73" w:rsidRPr="0065563F" w:rsidRDefault="00FC1C73" w:rsidP="0065563F">
      <w:pPr>
        <w:pStyle w:val="a3"/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а) в ходе проведения деловых переговоров, при заключении договоров, а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также в иных случаях, когда подобные действия могут повлиять или создать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впечатление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об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влиянии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принимаемые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решения,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принимать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предложения</w:t>
      </w:r>
      <w:r w:rsidRPr="0065563F">
        <w:rPr>
          <w:spacing w:val="18"/>
          <w:sz w:val="24"/>
          <w:szCs w:val="24"/>
        </w:rPr>
        <w:t xml:space="preserve"> </w:t>
      </w:r>
      <w:r w:rsidRPr="0065563F">
        <w:rPr>
          <w:sz w:val="24"/>
          <w:szCs w:val="24"/>
        </w:rPr>
        <w:t>от</w:t>
      </w:r>
      <w:r w:rsidRPr="0065563F">
        <w:rPr>
          <w:spacing w:val="19"/>
          <w:sz w:val="24"/>
          <w:szCs w:val="24"/>
        </w:rPr>
        <w:t xml:space="preserve"> </w:t>
      </w:r>
      <w:r w:rsidRPr="0065563F">
        <w:rPr>
          <w:sz w:val="24"/>
          <w:szCs w:val="24"/>
        </w:rPr>
        <w:t>организаций</w:t>
      </w:r>
      <w:r w:rsidRPr="0065563F">
        <w:rPr>
          <w:spacing w:val="18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19"/>
          <w:sz w:val="24"/>
          <w:szCs w:val="24"/>
        </w:rPr>
        <w:t xml:space="preserve"> </w:t>
      </w:r>
      <w:r w:rsidRPr="0065563F">
        <w:rPr>
          <w:sz w:val="24"/>
          <w:szCs w:val="24"/>
        </w:rPr>
        <w:t>третьих</w:t>
      </w:r>
      <w:r w:rsidRPr="0065563F">
        <w:rPr>
          <w:spacing w:val="19"/>
          <w:sz w:val="24"/>
          <w:szCs w:val="24"/>
        </w:rPr>
        <w:t xml:space="preserve"> </w:t>
      </w:r>
      <w:r w:rsidRPr="0065563F">
        <w:rPr>
          <w:sz w:val="24"/>
          <w:szCs w:val="24"/>
        </w:rPr>
        <w:t>лиц</w:t>
      </w:r>
      <w:r w:rsidRPr="0065563F">
        <w:rPr>
          <w:spacing w:val="18"/>
          <w:sz w:val="24"/>
          <w:szCs w:val="24"/>
        </w:rPr>
        <w:t xml:space="preserve"> </w:t>
      </w:r>
      <w:r w:rsidRPr="0065563F">
        <w:rPr>
          <w:sz w:val="24"/>
          <w:szCs w:val="24"/>
        </w:rPr>
        <w:t>о</w:t>
      </w:r>
      <w:r w:rsidRPr="0065563F">
        <w:rPr>
          <w:spacing w:val="19"/>
          <w:sz w:val="24"/>
          <w:szCs w:val="24"/>
        </w:rPr>
        <w:t xml:space="preserve"> </w:t>
      </w:r>
      <w:r w:rsidRPr="0065563F">
        <w:rPr>
          <w:sz w:val="24"/>
          <w:szCs w:val="24"/>
        </w:rPr>
        <w:t>вручении</w:t>
      </w:r>
      <w:r w:rsidRPr="0065563F">
        <w:rPr>
          <w:spacing w:val="19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деловых</w:t>
      </w:r>
      <w:r w:rsidRPr="0065563F">
        <w:rPr>
          <w:spacing w:val="18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подарков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-2"/>
          <w:sz w:val="24"/>
          <w:szCs w:val="24"/>
        </w:rPr>
        <w:t xml:space="preserve"> </w:t>
      </w:r>
      <w:r w:rsidRPr="0065563F">
        <w:rPr>
          <w:sz w:val="24"/>
          <w:szCs w:val="24"/>
        </w:rPr>
        <w:t>об оказании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знаков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 гостеприимства;</w:t>
      </w:r>
    </w:p>
    <w:p w:rsidR="00FC1C73" w:rsidRPr="0065563F" w:rsidRDefault="00FC1C73" w:rsidP="0065563F">
      <w:pPr>
        <w:pStyle w:val="a3"/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б) просить, требовать, вынуждать контрагентов или иных лиц дарить им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либо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лицам,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которыми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они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состоят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близком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родстве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или</w:t>
      </w:r>
      <w:r w:rsidRPr="0065563F">
        <w:rPr>
          <w:spacing w:val="70"/>
          <w:sz w:val="24"/>
          <w:szCs w:val="24"/>
        </w:rPr>
        <w:t xml:space="preserve"> </w:t>
      </w:r>
      <w:r w:rsidRPr="0065563F">
        <w:rPr>
          <w:sz w:val="24"/>
          <w:szCs w:val="24"/>
        </w:rPr>
        <w:t>свойстве,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деловые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(или)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оказывать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их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пользу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знаки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делового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гостеприимства;</w:t>
      </w:r>
    </w:p>
    <w:p w:rsidR="00FC1C73" w:rsidRPr="0065563F" w:rsidRDefault="00FC1C73" w:rsidP="0065563F">
      <w:pPr>
        <w:pStyle w:val="a3"/>
        <w:ind w:right="107" w:firstLine="539"/>
        <w:rPr>
          <w:sz w:val="24"/>
          <w:szCs w:val="24"/>
        </w:rPr>
      </w:pPr>
      <w:r w:rsidRPr="0065563F">
        <w:rPr>
          <w:sz w:val="24"/>
          <w:szCs w:val="24"/>
        </w:rPr>
        <w:t>в)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принимать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подарки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в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форме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наличных,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безналичных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денежных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средств,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ценных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бумаг, драгоценных металлов.</w:t>
      </w:r>
    </w:p>
    <w:p w:rsidR="00FC1C73" w:rsidRPr="0065563F" w:rsidRDefault="00FC1C73" w:rsidP="0065563F">
      <w:pPr>
        <w:pStyle w:val="a3"/>
        <w:ind w:left="0" w:firstLine="0"/>
        <w:jc w:val="left"/>
        <w:rPr>
          <w:sz w:val="24"/>
          <w:szCs w:val="24"/>
        </w:rPr>
      </w:pPr>
    </w:p>
    <w:p w:rsidR="00FC1C73" w:rsidRPr="0065563F" w:rsidRDefault="00FC1C73" w:rsidP="0065563F">
      <w:pPr>
        <w:pStyle w:val="Heading1"/>
        <w:numPr>
          <w:ilvl w:val="0"/>
          <w:numId w:val="4"/>
        </w:numPr>
        <w:tabs>
          <w:tab w:val="left" w:pos="3051"/>
        </w:tabs>
        <w:ind w:left="3050" w:hanging="281"/>
        <w:jc w:val="left"/>
        <w:rPr>
          <w:sz w:val="24"/>
          <w:szCs w:val="24"/>
        </w:rPr>
      </w:pPr>
      <w:r w:rsidRPr="0065563F">
        <w:rPr>
          <w:sz w:val="24"/>
          <w:szCs w:val="24"/>
        </w:rPr>
        <w:t>Ответственность</w:t>
      </w:r>
      <w:r w:rsidRPr="0065563F">
        <w:rPr>
          <w:spacing w:val="-4"/>
          <w:sz w:val="24"/>
          <w:szCs w:val="24"/>
        </w:rPr>
        <w:t xml:space="preserve"> </w:t>
      </w:r>
      <w:r w:rsidRPr="0065563F">
        <w:rPr>
          <w:sz w:val="24"/>
          <w:szCs w:val="24"/>
        </w:rPr>
        <w:t>работников</w:t>
      </w:r>
    </w:p>
    <w:p w:rsidR="00FC1C73" w:rsidRPr="0065563F" w:rsidRDefault="00FC1C73" w:rsidP="0065563F">
      <w:pPr>
        <w:pStyle w:val="a3"/>
        <w:ind w:left="0" w:firstLine="0"/>
        <w:jc w:val="left"/>
        <w:rPr>
          <w:b/>
          <w:sz w:val="24"/>
          <w:szCs w:val="24"/>
        </w:rPr>
      </w:pPr>
    </w:p>
    <w:p w:rsidR="00FC1C73" w:rsidRPr="0065563F" w:rsidRDefault="00FC1C73" w:rsidP="0065563F">
      <w:pPr>
        <w:pStyle w:val="a3"/>
        <w:ind w:right="107"/>
        <w:rPr>
          <w:sz w:val="24"/>
          <w:szCs w:val="24"/>
        </w:rPr>
      </w:pPr>
      <w:r w:rsidRPr="0065563F">
        <w:rPr>
          <w:sz w:val="24"/>
          <w:szCs w:val="24"/>
        </w:rPr>
        <w:t>4.1. Работники учреждения несут дисциплинарную, административную и</w:t>
      </w:r>
      <w:r w:rsidRPr="0065563F">
        <w:rPr>
          <w:spacing w:val="-67"/>
          <w:sz w:val="24"/>
          <w:szCs w:val="24"/>
        </w:rPr>
        <w:t xml:space="preserve"> </w:t>
      </w:r>
      <w:r w:rsidRPr="0065563F">
        <w:rPr>
          <w:sz w:val="24"/>
          <w:szCs w:val="24"/>
        </w:rPr>
        <w:t>иную,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предусмотренную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законодательством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Российской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Федерации,</w:t>
      </w:r>
      <w:r w:rsidRPr="0065563F">
        <w:rPr>
          <w:spacing w:val="1"/>
          <w:sz w:val="24"/>
          <w:szCs w:val="24"/>
        </w:rPr>
        <w:t xml:space="preserve"> </w:t>
      </w:r>
      <w:r w:rsidRPr="0065563F">
        <w:rPr>
          <w:sz w:val="24"/>
          <w:szCs w:val="24"/>
        </w:rPr>
        <w:t>ответственность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за неисполнение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настоящих</w:t>
      </w:r>
      <w:r w:rsidRPr="0065563F">
        <w:rPr>
          <w:spacing w:val="-1"/>
          <w:sz w:val="24"/>
          <w:szCs w:val="24"/>
        </w:rPr>
        <w:t xml:space="preserve"> </w:t>
      </w:r>
      <w:r w:rsidRPr="0065563F">
        <w:rPr>
          <w:sz w:val="24"/>
          <w:szCs w:val="24"/>
        </w:rPr>
        <w:t>Правил.</w:t>
      </w:r>
    </w:p>
    <w:p w:rsidR="007C084F" w:rsidRPr="0065563F" w:rsidRDefault="007C084F" w:rsidP="00655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84F" w:rsidRPr="0065563F" w:rsidSect="008071B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80D48"/>
    <w:multiLevelType w:val="hybridMultilevel"/>
    <w:tmpl w:val="F89ADE7A"/>
    <w:lvl w:ilvl="0" w:tplc="7696BBA6">
      <w:start w:val="1"/>
      <w:numFmt w:val="decimal"/>
      <w:lvlText w:val="%1."/>
      <w:lvlJc w:val="left"/>
      <w:pPr>
        <w:ind w:left="374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D695E8">
      <w:numFmt w:val="none"/>
      <w:lvlText w:val=""/>
      <w:lvlJc w:val="left"/>
      <w:pPr>
        <w:tabs>
          <w:tab w:val="num" w:pos="360"/>
        </w:tabs>
      </w:pPr>
    </w:lvl>
    <w:lvl w:ilvl="2" w:tplc="784ECB9E">
      <w:numFmt w:val="bullet"/>
      <w:lvlText w:val="•"/>
      <w:lvlJc w:val="left"/>
      <w:pPr>
        <w:ind w:left="4387" w:hanging="630"/>
      </w:pPr>
      <w:rPr>
        <w:rFonts w:hint="default"/>
        <w:lang w:val="ru-RU" w:eastAsia="en-US" w:bidi="ar-SA"/>
      </w:rPr>
    </w:lvl>
    <w:lvl w:ilvl="3" w:tplc="F03CB11A">
      <w:numFmt w:val="bullet"/>
      <w:lvlText w:val="•"/>
      <w:lvlJc w:val="left"/>
      <w:pPr>
        <w:ind w:left="5034" w:hanging="630"/>
      </w:pPr>
      <w:rPr>
        <w:rFonts w:hint="default"/>
        <w:lang w:val="ru-RU" w:eastAsia="en-US" w:bidi="ar-SA"/>
      </w:rPr>
    </w:lvl>
    <w:lvl w:ilvl="4" w:tplc="BCC0B5CC">
      <w:numFmt w:val="bullet"/>
      <w:lvlText w:val="•"/>
      <w:lvlJc w:val="left"/>
      <w:pPr>
        <w:ind w:left="5682" w:hanging="630"/>
      </w:pPr>
      <w:rPr>
        <w:rFonts w:hint="default"/>
        <w:lang w:val="ru-RU" w:eastAsia="en-US" w:bidi="ar-SA"/>
      </w:rPr>
    </w:lvl>
    <w:lvl w:ilvl="5" w:tplc="CB563D78">
      <w:numFmt w:val="bullet"/>
      <w:lvlText w:val="•"/>
      <w:lvlJc w:val="left"/>
      <w:pPr>
        <w:ind w:left="6329" w:hanging="630"/>
      </w:pPr>
      <w:rPr>
        <w:rFonts w:hint="default"/>
        <w:lang w:val="ru-RU" w:eastAsia="en-US" w:bidi="ar-SA"/>
      </w:rPr>
    </w:lvl>
    <w:lvl w:ilvl="6" w:tplc="9546188E">
      <w:numFmt w:val="bullet"/>
      <w:lvlText w:val="•"/>
      <w:lvlJc w:val="left"/>
      <w:pPr>
        <w:ind w:left="6976" w:hanging="630"/>
      </w:pPr>
      <w:rPr>
        <w:rFonts w:hint="default"/>
        <w:lang w:val="ru-RU" w:eastAsia="en-US" w:bidi="ar-SA"/>
      </w:rPr>
    </w:lvl>
    <w:lvl w:ilvl="7" w:tplc="6164BD2C">
      <w:numFmt w:val="bullet"/>
      <w:lvlText w:val="•"/>
      <w:lvlJc w:val="left"/>
      <w:pPr>
        <w:ind w:left="7624" w:hanging="630"/>
      </w:pPr>
      <w:rPr>
        <w:rFonts w:hint="default"/>
        <w:lang w:val="ru-RU" w:eastAsia="en-US" w:bidi="ar-SA"/>
      </w:rPr>
    </w:lvl>
    <w:lvl w:ilvl="8" w:tplc="E230DD86">
      <w:numFmt w:val="bullet"/>
      <w:lvlText w:val="•"/>
      <w:lvlJc w:val="left"/>
      <w:pPr>
        <w:ind w:left="8271" w:hanging="630"/>
      </w:pPr>
      <w:rPr>
        <w:rFonts w:hint="default"/>
        <w:lang w:val="ru-RU" w:eastAsia="en-US" w:bidi="ar-SA"/>
      </w:rPr>
    </w:lvl>
  </w:abstractNum>
  <w:abstractNum w:abstractNumId="1">
    <w:nsid w:val="5BD71600"/>
    <w:multiLevelType w:val="hybridMultilevel"/>
    <w:tmpl w:val="520C17FA"/>
    <w:lvl w:ilvl="0" w:tplc="2A00A814">
      <w:numFmt w:val="bullet"/>
      <w:lvlText w:val="-"/>
      <w:lvlJc w:val="left"/>
      <w:pPr>
        <w:ind w:left="101" w:hanging="2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6872D2">
      <w:numFmt w:val="bullet"/>
      <w:lvlText w:val="•"/>
      <w:lvlJc w:val="left"/>
      <w:pPr>
        <w:ind w:left="1046" w:hanging="225"/>
      </w:pPr>
      <w:rPr>
        <w:rFonts w:hint="default"/>
        <w:lang w:val="ru-RU" w:eastAsia="en-US" w:bidi="ar-SA"/>
      </w:rPr>
    </w:lvl>
    <w:lvl w:ilvl="2" w:tplc="68B8C20C">
      <w:numFmt w:val="bullet"/>
      <w:lvlText w:val="•"/>
      <w:lvlJc w:val="left"/>
      <w:pPr>
        <w:ind w:left="1993" w:hanging="225"/>
      </w:pPr>
      <w:rPr>
        <w:rFonts w:hint="default"/>
        <w:lang w:val="ru-RU" w:eastAsia="en-US" w:bidi="ar-SA"/>
      </w:rPr>
    </w:lvl>
    <w:lvl w:ilvl="3" w:tplc="D87802E0">
      <w:numFmt w:val="bullet"/>
      <w:lvlText w:val="•"/>
      <w:lvlJc w:val="left"/>
      <w:pPr>
        <w:ind w:left="2939" w:hanging="225"/>
      </w:pPr>
      <w:rPr>
        <w:rFonts w:hint="default"/>
        <w:lang w:val="ru-RU" w:eastAsia="en-US" w:bidi="ar-SA"/>
      </w:rPr>
    </w:lvl>
    <w:lvl w:ilvl="4" w:tplc="B6020FAC">
      <w:numFmt w:val="bullet"/>
      <w:lvlText w:val="•"/>
      <w:lvlJc w:val="left"/>
      <w:pPr>
        <w:ind w:left="3886" w:hanging="225"/>
      </w:pPr>
      <w:rPr>
        <w:rFonts w:hint="default"/>
        <w:lang w:val="ru-RU" w:eastAsia="en-US" w:bidi="ar-SA"/>
      </w:rPr>
    </w:lvl>
    <w:lvl w:ilvl="5" w:tplc="84D2F954">
      <w:numFmt w:val="bullet"/>
      <w:lvlText w:val="•"/>
      <w:lvlJc w:val="left"/>
      <w:pPr>
        <w:ind w:left="4833" w:hanging="225"/>
      </w:pPr>
      <w:rPr>
        <w:rFonts w:hint="default"/>
        <w:lang w:val="ru-RU" w:eastAsia="en-US" w:bidi="ar-SA"/>
      </w:rPr>
    </w:lvl>
    <w:lvl w:ilvl="6" w:tplc="C9ECF2A4">
      <w:numFmt w:val="bullet"/>
      <w:lvlText w:val="•"/>
      <w:lvlJc w:val="left"/>
      <w:pPr>
        <w:ind w:left="5779" w:hanging="225"/>
      </w:pPr>
      <w:rPr>
        <w:rFonts w:hint="default"/>
        <w:lang w:val="ru-RU" w:eastAsia="en-US" w:bidi="ar-SA"/>
      </w:rPr>
    </w:lvl>
    <w:lvl w:ilvl="7" w:tplc="15B870F2">
      <w:numFmt w:val="bullet"/>
      <w:lvlText w:val="•"/>
      <w:lvlJc w:val="left"/>
      <w:pPr>
        <w:ind w:left="6726" w:hanging="225"/>
      </w:pPr>
      <w:rPr>
        <w:rFonts w:hint="default"/>
        <w:lang w:val="ru-RU" w:eastAsia="en-US" w:bidi="ar-SA"/>
      </w:rPr>
    </w:lvl>
    <w:lvl w:ilvl="8" w:tplc="556A2B12">
      <w:numFmt w:val="bullet"/>
      <w:lvlText w:val="•"/>
      <w:lvlJc w:val="left"/>
      <w:pPr>
        <w:ind w:left="7672" w:hanging="225"/>
      </w:pPr>
      <w:rPr>
        <w:rFonts w:hint="default"/>
        <w:lang w:val="ru-RU" w:eastAsia="en-US" w:bidi="ar-SA"/>
      </w:rPr>
    </w:lvl>
  </w:abstractNum>
  <w:abstractNum w:abstractNumId="2">
    <w:nsid w:val="5F7B4035"/>
    <w:multiLevelType w:val="hybridMultilevel"/>
    <w:tmpl w:val="FD2ADD58"/>
    <w:lvl w:ilvl="0" w:tplc="01985EBE">
      <w:start w:val="1"/>
      <w:numFmt w:val="decimal"/>
      <w:lvlText w:val="%1"/>
      <w:lvlJc w:val="left"/>
      <w:pPr>
        <w:ind w:left="101" w:hanging="508"/>
        <w:jc w:val="left"/>
      </w:pPr>
      <w:rPr>
        <w:rFonts w:hint="default"/>
        <w:lang w:val="ru-RU" w:eastAsia="en-US" w:bidi="ar-SA"/>
      </w:rPr>
    </w:lvl>
    <w:lvl w:ilvl="1" w:tplc="146CE4D4">
      <w:numFmt w:val="none"/>
      <w:lvlText w:val=""/>
      <w:lvlJc w:val="left"/>
      <w:pPr>
        <w:tabs>
          <w:tab w:val="num" w:pos="360"/>
        </w:tabs>
      </w:pPr>
    </w:lvl>
    <w:lvl w:ilvl="2" w:tplc="3CDAC0AA">
      <w:numFmt w:val="bullet"/>
      <w:lvlText w:val="•"/>
      <w:lvlJc w:val="left"/>
      <w:pPr>
        <w:ind w:left="1993" w:hanging="508"/>
      </w:pPr>
      <w:rPr>
        <w:rFonts w:hint="default"/>
        <w:lang w:val="ru-RU" w:eastAsia="en-US" w:bidi="ar-SA"/>
      </w:rPr>
    </w:lvl>
    <w:lvl w:ilvl="3" w:tplc="AC0CB942">
      <w:numFmt w:val="bullet"/>
      <w:lvlText w:val="•"/>
      <w:lvlJc w:val="left"/>
      <w:pPr>
        <w:ind w:left="2939" w:hanging="508"/>
      </w:pPr>
      <w:rPr>
        <w:rFonts w:hint="default"/>
        <w:lang w:val="ru-RU" w:eastAsia="en-US" w:bidi="ar-SA"/>
      </w:rPr>
    </w:lvl>
    <w:lvl w:ilvl="4" w:tplc="A34047C0">
      <w:numFmt w:val="bullet"/>
      <w:lvlText w:val="•"/>
      <w:lvlJc w:val="left"/>
      <w:pPr>
        <w:ind w:left="3886" w:hanging="508"/>
      </w:pPr>
      <w:rPr>
        <w:rFonts w:hint="default"/>
        <w:lang w:val="ru-RU" w:eastAsia="en-US" w:bidi="ar-SA"/>
      </w:rPr>
    </w:lvl>
    <w:lvl w:ilvl="5" w:tplc="07EA0AB2">
      <w:numFmt w:val="bullet"/>
      <w:lvlText w:val="•"/>
      <w:lvlJc w:val="left"/>
      <w:pPr>
        <w:ind w:left="4833" w:hanging="508"/>
      </w:pPr>
      <w:rPr>
        <w:rFonts w:hint="default"/>
        <w:lang w:val="ru-RU" w:eastAsia="en-US" w:bidi="ar-SA"/>
      </w:rPr>
    </w:lvl>
    <w:lvl w:ilvl="6" w:tplc="B4C6C482">
      <w:numFmt w:val="bullet"/>
      <w:lvlText w:val="•"/>
      <w:lvlJc w:val="left"/>
      <w:pPr>
        <w:ind w:left="5779" w:hanging="508"/>
      </w:pPr>
      <w:rPr>
        <w:rFonts w:hint="default"/>
        <w:lang w:val="ru-RU" w:eastAsia="en-US" w:bidi="ar-SA"/>
      </w:rPr>
    </w:lvl>
    <w:lvl w:ilvl="7" w:tplc="640466A8">
      <w:numFmt w:val="bullet"/>
      <w:lvlText w:val="•"/>
      <w:lvlJc w:val="left"/>
      <w:pPr>
        <w:ind w:left="6726" w:hanging="508"/>
      </w:pPr>
      <w:rPr>
        <w:rFonts w:hint="default"/>
        <w:lang w:val="ru-RU" w:eastAsia="en-US" w:bidi="ar-SA"/>
      </w:rPr>
    </w:lvl>
    <w:lvl w:ilvl="8" w:tplc="D020D6EE">
      <w:numFmt w:val="bullet"/>
      <w:lvlText w:val="•"/>
      <w:lvlJc w:val="left"/>
      <w:pPr>
        <w:ind w:left="7672" w:hanging="508"/>
      </w:pPr>
      <w:rPr>
        <w:rFonts w:hint="default"/>
        <w:lang w:val="ru-RU" w:eastAsia="en-US" w:bidi="ar-SA"/>
      </w:rPr>
    </w:lvl>
  </w:abstractNum>
  <w:abstractNum w:abstractNumId="3">
    <w:nsid w:val="79157F0C"/>
    <w:multiLevelType w:val="hybridMultilevel"/>
    <w:tmpl w:val="029A16EA"/>
    <w:lvl w:ilvl="0" w:tplc="53F2C766">
      <w:start w:val="3"/>
      <w:numFmt w:val="decimal"/>
      <w:lvlText w:val="%1"/>
      <w:lvlJc w:val="left"/>
      <w:pPr>
        <w:ind w:left="101" w:hanging="549"/>
        <w:jc w:val="left"/>
      </w:pPr>
      <w:rPr>
        <w:rFonts w:hint="default"/>
        <w:lang w:val="ru-RU" w:eastAsia="en-US" w:bidi="ar-SA"/>
      </w:rPr>
    </w:lvl>
    <w:lvl w:ilvl="1" w:tplc="2A60E9FE">
      <w:numFmt w:val="none"/>
      <w:lvlText w:val=""/>
      <w:lvlJc w:val="left"/>
      <w:pPr>
        <w:tabs>
          <w:tab w:val="num" w:pos="360"/>
        </w:tabs>
      </w:pPr>
    </w:lvl>
    <w:lvl w:ilvl="2" w:tplc="799AAC64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F4224044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FF92299A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5CD24EC8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C44063E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D6202BF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F95A96B8">
      <w:numFmt w:val="bullet"/>
      <w:lvlText w:val="•"/>
      <w:lvlJc w:val="left"/>
      <w:pPr>
        <w:ind w:left="7672" w:hanging="5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C1C73"/>
    <w:rsid w:val="002B2B50"/>
    <w:rsid w:val="004B0742"/>
    <w:rsid w:val="0065563F"/>
    <w:rsid w:val="007C084F"/>
    <w:rsid w:val="008C002C"/>
    <w:rsid w:val="00E62028"/>
    <w:rsid w:val="00FC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1C73"/>
    <w:pPr>
      <w:widowControl w:val="0"/>
      <w:autoSpaceDE w:val="0"/>
      <w:autoSpaceDN w:val="0"/>
      <w:spacing w:after="0" w:line="240" w:lineRule="auto"/>
      <w:ind w:left="101" w:firstLine="5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1C7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C1C73"/>
    <w:pPr>
      <w:widowControl w:val="0"/>
      <w:autoSpaceDE w:val="0"/>
      <w:autoSpaceDN w:val="0"/>
      <w:spacing w:after="0" w:line="240" w:lineRule="auto"/>
      <w:ind w:left="55" w:hanging="2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FC1C73"/>
    <w:pPr>
      <w:widowControl w:val="0"/>
      <w:autoSpaceDE w:val="0"/>
      <w:autoSpaceDN w:val="0"/>
      <w:spacing w:after="0" w:line="240" w:lineRule="auto"/>
      <w:ind w:left="101" w:right="108" w:firstLine="54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B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78AA206182CA2D78BC3443E24145E27345EEC1F53102BE9D82C1D807AAE9D554591F49DBCE9CE363ED2689AACY9n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A78AA206182CA2D78BC3443E24145E27315AEB185E162BE9D82C1D807AAE9D554591F49DBCE9CE363ED2689AACY9n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A78AA206182CA2D78BC3443E24145E273753EF1851447CEB8979138572FEC74541D8A198A2E1D52839CC68Y9n8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A78AA206182CA2D78BC3443E24145E273653E11C52102BE9D82C1D807AAE9D554591F49DBCE9CE363ED2689AACY9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1212</Words>
  <Characters>6914</Characters>
  <Application>Microsoft Office Word</Application>
  <DocSecurity>0</DocSecurity>
  <Lines>57</Lines>
  <Paragraphs>16</Paragraphs>
  <ScaleCrop>false</ScaleCrop>
  <Company>Grizli777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Юляшка</cp:lastModifiedBy>
  <cp:revision>5</cp:revision>
  <dcterms:created xsi:type="dcterms:W3CDTF">2022-10-25T18:26:00Z</dcterms:created>
  <dcterms:modified xsi:type="dcterms:W3CDTF">2022-10-31T16:03:00Z</dcterms:modified>
</cp:coreProperties>
</file>