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1AE" w:rsidRPr="005D11AE" w:rsidRDefault="005D11AE" w:rsidP="005D11AE">
      <w:pPr>
        <w:spacing w:after="240" w:line="336" w:lineRule="atLeast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Участники ГИА 9 вправе подать </w:t>
      </w:r>
      <w:hyperlink r:id="rId5" w:tgtFrame="_blank" w:history="1">
        <w:r w:rsidRPr="005D11AE">
          <w:rPr>
            <w:rFonts w:ascii="Times New Roman" w:eastAsia="Times New Roman" w:hAnsi="Times New Roman" w:cs="Times New Roman"/>
            <w:color w:val="0071BB"/>
            <w:sz w:val="24"/>
            <w:szCs w:val="24"/>
            <w:u w:val="single"/>
            <w:lang w:eastAsia="ru-RU"/>
          </w:rPr>
          <w:t>апелляцию</w:t>
        </w:r>
      </w:hyperlink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как по</w:t>
      </w:r>
      <w:r w:rsidR="006D2CB1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процедуре проведения экзаменов непосредственно в ППЭ «Беломорская СОШ № 1»,</w:t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о несогласии с полученными результатами в </w:t>
      </w:r>
      <w:hyperlink r:id="rId6" w:tgtFrame="_blank" w:history="1">
        <w:r w:rsidRPr="005D11AE">
          <w:rPr>
            <w:rFonts w:ascii="Times New Roman" w:eastAsia="Times New Roman" w:hAnsi="Times New Roman" w:cs="Times New Roman"/>
            <w:color w:val="0071BB"/>
            <w:sz w:val="24"/>
            <w:szCs w:val="24"/>
            <w:u w:val="single"/>
            <w:lang w:eastAsia="ru-RU"/>
          </w:rPr>
          <w:t>конфликтную комиссию</w:t>
        </w:r>
      </w:hyperlink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в МОУ «Сумпосадская СОШ» </w:t>
      </w:r>
      <w:r w:rsidR="006D2CB1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директору школы В.А.Ломашу.</w:t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 xml:space="preserve">Конфликтная комиссия рассматривает апелляцию: </w:t>
      </w:r>
    </w:p>
    <w:p w:rsidR="005D11AE" w:rsidRPr="005D11AE" w:rsidRDefault="005D11AE" w:rsidP="005D11AE">
      <w:pPr>
        <w:numPr>
          <w:ilvl w:val="0"/>
          <w:numId w:val="1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 нарушении установленного порядка проведения ГИА (за исключением с</w:t>
      </w:r>
      <w:r w:rsidR="003F0DC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лучаев, установленных пунктом 78</w:t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настоящего </w:t>
      </w:r>
      <w:hyperlink r:id="rId7" w:tgtFrame="_blank" w:history="1">
        <w:r w:rsidRPr="005D11AE">
          <w:rPr>
            <w:rFonts w:ascii="Times New Roman" w:eastAsia="Times New Roman" w:hAnsi="Times New Roman" w:cs="Times New Roman"/>
            <w:color w:val="0071BB"/>
            <w:sz w:val="24"/>
            <w:szCs w:val="24"/>
            <w:u w:val="single"/>
            <w:lang w:eastAsia="ru-RU"/>
          </w:rPr>
          <w:t>Порядка</w:t>
        </w:r>
      </w:hyperlink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) в течение двух рабочих дней; </w:t>
      </w:r>
    </w:p>
    <w:p w:rsidR="005D11AE" w:rsidRPr="005D11AE" w:rsidRDefault="005D11AE" w:rsidP="005D11AE">
      <w:pPr>
        <w:numPr>
          <w:ilvl w:val="0"/>
          <w:numId w:val="1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о несогласии с выставленными баллами – четырех рабочих дней с момента ее поступления в конфликтную комиссию. </w:t>
      </w:r>
    </w:p>
    <w:p w:rsidR="005D11AE" w:rsidRPr="005D11AE" w:rsidRDefault="005D11AE" w:rsidP="005D11AE">
      <w:pPr>
        <w:spacing w:after="240" w:line="336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 xml:space="preserve">Не рассматриваются апелляции по вопросам: </w:t>
      </w:r>
    </w:p>
    <w:p w:rsidR="005D11AE" w:rsidRPr="005D11AE" w:rsidRDefault="005D11AE" w:rsidP="005D11AE">
      <w:pPr>
        <w:numPr>
          <w:ilvl w:val="0"/>
          <w:numId w:val="2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содержания и структуры экзаменационных материалов по учебным предметам; </w:t>
      </w:r>
    </w:p>
    <w:p w:rsidR="005D11AE" w:rsidRPr="005D11AE" w:rsidRDefault="005D11AE" w:rsidP="005D11AE">
      <w:pPr>
        <w:numPr>
          <w:ilvl w:val="0"/>
          <w:numId w:val="2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связанных с нарушением самими участниками ГИА 9 требований порядка проведения государственной итоговой аттестации; </w:t>
      </w:r>
    </w:p>
    <w:p w:rsidR="005D11AE" w:rsidRPr="005D11AE" w:rsidRDefault="005D11AE" w:rsidP="005D11AE">
      <w:pPr>
        <w:numPr>
          <w:ilvl w:val="0"/>
          <w:numId w:val="2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неправильного оформления экзаменационной работы. </w:t>
      </w:r>
    </w:p>
    <w:p w:rsidR="005D11AE" w:rsidRPr="005D11AE" w:rsidRDefault="005D11AE" w:rsidP="005D11AE">
      <w:pPr>
        <w:spacing w:after="240" w:line="336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proofErr w:type="gramStart"/>
      <w:r w:rsidRPr="005D11AE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Апелляцию о нарушении установленного порядка проведения ГИА</w:t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обучающийся подает в день проведения экзамена по соответствующему учебному предмету уполномоченному представителю ГЭК, не покидая ППЭ.</w:t>
      </w:r>
      <w:proofErr w:type="gramEnd"/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</w:t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proofErr w:type="gramStart"/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</w:t>
      </w:r>
      <w:proofErr w:type="gramEnd"/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помощь </w:t>
      </w:r>
      <w:proofErr w:type="gramStart"/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обучающимся</w:t>
      </w:r>
      <w:proofErr w:type="gramEnd"/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с ограниченными возможностями здоровья. </w:t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 xml:space="preserve"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 </w:t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 xml:space="preserve"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 </w:t>
      </w:r>
    </w:p>
    <w:p w:rsidR="005D11AE" w:rsidRPr="005D11AE" w:rsidRDefault="005D11AE" w:rsidP="005D11AE">
      <w:pPr>
        <w:numPr>
          <w:ilvl w:val="0"/>
          <w:numId w:val="3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об отклонении апелляции; </w:t>
      </w:r>
    </w:p>
    <w:p w:rsidR="005D11AE" w:rsidRPr="005D11AE" w:rsidRDefault="005D11AE" w:rsidP="005D11AE">
      <w:pPr>
        <w:numPr>
          <w:ilvl w:val="0"/>
          <w:numId w:val="3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об удовлетворении апелляции. </w:t>
      </w:r>
    </w:p>
    <w:p w:rsidR="001B4189" w:rsidRPr="005D11AE" w:rsidRDefault="005D11AE" w:rsidP="005D11A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</w:t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lastRenderedPageBreak/>
        <w:t>соответствующему учебному предмету в другой день, предусмотренный расписанием ГИА.</w:t>
      </w:r>
      <w:proofErr w:type="gramEnd"/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</w:t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5D11AE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Апелляцию о несогласии с выставленными баллами</w:t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обучающиеся подают непосредственно в конфликтную комиссию или в образовательную организацию, в которой они были допущены в установленном порядке к ГИА. Руководитель образовательной организации, принявший апелляцию, незамедлительно передает ее в конфликтную комиссию. </w:t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 xml:space="preserve">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предмету. </w:t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 xml:space="preserve">По решению органа исполнительной власти субъекта Российской Федерации, осуществляющего государственное управление в сфере образования, учредителя, загранучреждения подача и (или) рассмотрение апелляций организуется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данных. </w:t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 xml:space="preserve">Обучающиеся и их родители (законные представители) заблаговременно информируются о времени и месте рассмотрения апелляций. </w:t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proofErr w:type="gramStart"/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</w:t>
      </w:r>
      <w:proofErr w:type="gramEnd"/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</w:t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 xml:space="preserve">Указанные материалы предъявляются </w:t>
      </w:r>
      <w:proofErr w:type="gramStart"/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обучающемуся</w:t>
      </w:r>
      <w:proofErr w:type="gramEnd"/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(при его участии в рассмотрении апелляции). </w:t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proofErr w:type="gramStart"/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  <w:proofErr w:type="gramEnd"/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</w:t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 xml:space="preserve">При возникновении спорных вопросов по оцениванию экзаменационной работы конфликтная комиссия привлекает к рассмотрению апелляции экспертов по соответствующему учебному предмету, ранее не проверявших данную экзаменационную работу. </w:t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 xml:space="preserve">В случае если эксперты не дают однозначный ответ о правильности оценивания экзаменационной работы обучающегося,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КИМ, по критериям оценивания. </w:t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 </w:t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 xml:space="preserve">В случае выявления ошибок в обработке и (или) проверке экзаменационной работы конфликтная </w:t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lastRenderedPageBreak/>
        <w:t xml:space="preserve">комиссия передает соответствующую информацию в РЦОИ с целью пересчета результатов ГИА. </w:t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 xml:space="preserve"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</w:t>
      </w:r>
      <w:proofErr w:type="gramStart"/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обучающихся</w:t>
      </w:r>
      <w:proofErr w:type="gramEnd"/>
      <w:r w:rsidRPr="005D11AE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с полученными ими результатами.</w:t>
      </w:r>
    </w:p>
    <w:sectPr w:rsidR="001B4189" w:rsidRPr="005D11AE" w:rsidSect="005D11A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726B3"/>
    <w:multiLevelType w:val="multilevel"/>
    <w:tmpl w:val="C60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B2345E"/>
    <w:multiLevelType w:val="multilevel"/>
    <w:tmpl w:val="6ACE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411B1A"/>
    <w:multiLevelType w:val="multilevel"/>
    <w:tmpl w:val="BA34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1AE"/>
    <w:rsid w:val="001B4189"/>
    <w:rsid w:val="003F0DCB"/>
    <w:rsid w:val="005D11AE"/>
    <w:rsid w:val="006D2CB1"/>
    <w:rsid w:val="00AB4E6E"/>
    <w:rsid w:val="00EA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11AE"/>
    <w:rPr>
      <w:color w:val="0071B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brnadzor.gov.ru/common/upload/doc_list/Prikaz_N_1394_ot_25.12.2013_g_Poryadok_provedeniya_GIA-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.edu.ru/ru/main/brief-glossary/" TargetMode="External"/><Relationship Id="rId5" Type="http://schemas.openxmlformats.org/officeDocument/2006/relationships/hyperlink" Target="http://gia.edu.ru/ru/main/brief-glossar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Юляшка</cp:lastModifiedBy>
  <cp:revision>5</cp:revision>
  <dcterms:created xsi:type="dcterms:W3CDTF">2014-04-15T16:57:00Z</dcterms:created>
  <dcterms:modified xsi:type="dcterms:W3CDTF">2022-12-23T16:55:00Z</dcterms:modified>
</cp:coreProperties>
</file>