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A2" w:rsidRPr="006930BD" w:rsidRDefault="002D2ED0" w:rsidP="006930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930BD" w:rsidRPr="006930BD">
        <w:rPr>
          <w:rFonts w:ascii="Times New Roman" w:hAnsi="Times New Roman" w:cs="Times New Roman"/>
          <w:b/>
          <w:sz w:val="32"/>
          <w:szCs w:val="32"/>
        </w:rPr>
        <w:t>Анализ воспитательной работы за 2</w:t>
      </w:r>
      <w:r>
        <w:rPr>
          <w:rFonts w:ascii="Times New Roman" w:hAnsi="Times New Roman" w:cs="Times New Roman"/>
          <w:b/>
          <w:sz w:val="32"/>
          <w:szCs w:val="32"/>
        </w:rPr>
        <w:t>02</w:t>
      </w:r>
      <w:r w:rsidR="006930BD" w:rsidRPr="006930BD">
        <w:rPr>
          <w:rFonts w:ascii="Times New Roman" w:hAnsi="Times New Roman" w:cs="Times New Roman"/>
          <w:b/>
          <w:sz w:val="32"/>
          <w:szCs w:val="32"/>
        </w:rPr>
        <w:t>3-2</w:t>
      </w:r>
      <w:r>
        <w:rPr>
          <w:rFonts w:ascii="Times New Roman" w:hAnsi="Times New Roman" w:cs="Times New Roman"/>
          <w:b/>
          <w:sz w:val="32"/>
          <w:szCs w:val="32"/>
        </w:rPr>
        <w:t>02</w:t>
      </w:r>
      <w:r w:rsidR="006930BD" w:rsidRPr="006930BD">
        <w:rPr>
          <w:rFonts w:ascii="Times New Roman" w:hAnsi="Times New Roman" w:cs="Times New Roman"/>
          <w:b/>
          <w:sz w:val="32"/>
          <w:szCs w:val="32"/>
        </w:rPr>
        <w:t>4 учебный год</w:t>
      </w:r>
    </w:p>
    <w:p w:rsidR="006930BD" w:rsidRPr="00763006" w:rsidRDefault="006930BD" w:rsidP="002D2ED0">
      <w:pPr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b/>
          <w:sz w:val="24"/>
          <w:szCs w:val="24"/>
        </w:rPr>
        <w:t>Программа воспитания</w:t>
      </w:r>
      <w:r w:rsidRPr="00763006">
        <w:rPr>
          <w:rFonts w:ascii="Times New Roman" w:hAnsi="Times New Roman" w:cs="Times New Roman"/>
          <w:sz w:val="24"/>
          <w:szCs w:val="24"/>
        </w:rPr>
        <w:t xml:space="preserve"> (далее – Программа) МОУ «Сумпосадская средняя общеобразовательная школа» направлена на развитие личности обучающегося, в том числе духовно-нравственное развитие, укрепление психического здоровья и физическое воспитание, достижение ими результатов освоения</w:t>
      </w:r>
      <w:r w:rsidR="002D2ED0">
        <w:rPr>
          <w:rFonts w:ascii="Times New Roman" w:hAnsi="Times New Roman" w:cs="Times New Roman"/>
          <w:sz w:val="24"/>
          <w:szCs w:val="24"/>
        </w:rPr>
        <w:t xml:space="preserve"> программы  </w:t>
      </w:r>
      <w:r w:rsidRPr="00763006">
        <w:rPr>
          <w:rFonts w:ascii="Times New Roman" w:hAnsi="Times New Roman" w:cs="Times New Roman"/>
          <w:sz w:val="24"/>
          <w:szCs w:val="24"/>
        </w:rPr>
        <w:t>среднего общего образования; р</w:t>
      </w:r>
      <w:r w:rsidR="002D2ED0">
        <w:rPr>
          <w:rFonts w:ascii="Times New Roman" w:hAnsi="Times New Roman" w:cs="Times New Roman"/>
          <w:sz w:val="24"/>
          <w:szCs w:val="24"/>
        </w:rPr>
        <w:t xml:space="preserve">азработана на основе Федеральной рабочей </w:t>
      </w:r>
      <w:r w:rsidRPr="00763006">
        <w:rPr>
          <w:rFonts w:ascii="Times New Roman" w:hAnsi="Times New Roman" w:cs="Times New Roman"/>
          <w:sz w:val="24"/>
          <w:szCs w:val="24"/>
        </w:rPr>
        <w:t>программ</w:t>
      </w:r>
      <w:r w:rsidR="002D2ED0">
        <w:rPr>
          <w:rFonts w:ascii="Times New Roman" w:hAnsi="Times New Roman" w:cs="Times New Roman"/>
          <w:sz w:val="24"/>
          <w:szCs w:val="24"/>
        </w:rPr>
        <w:t xml:space="preserve">ы </w:t>
      </w:r>
      <w:r w:rsidRPr="00763006">
        <w:rPr>
          <w:rFonts w:ascii="Times New Roman" w:hAnsi="Times New Roman" w:cs="Times New Roman"/>
          <w:sz w:val="24"/>
          <w:szCs w:val="24"/>
        </w:rPr>
        <w:t xml:space="preserve"> воспитания СОО.</w:t>
      </w:r>
    </w:p>
    <w:p w:rsidR="006930BD" w:rsidRPr="00763006" w:rsidRDefault="006930BD" w:rsidP="002D2ED0">
      <w:pPr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b/>
          <w:sz w:val="24"/>
          <w:szCs w:val="24"/>
        </w:rPr>
        <w:t>Целью воспитания</w:t>
      </w:r>
      <w:r w:rsidRPr="00763006">
        <w:rPr>
          <w:rFonts w:ascii="Times New Roman" w:hAnsi="Times New Roman" w:cs="Times New Roman"/>
          <w:sz w:val="24"/>
          <w:szCs w:val="24"/>
        </w:rPr>
        <w:t xml:space="preserve"> в МОУ «Сумпосадская средняя общеобразовательная школа»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930BD" w:rsidRPr="00763006" w:rsidRDefault="006930BD" w:rsidP="002D2ED0">
      <w:pPr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>Достижению поставленной ц</w:t>
      </w:r>
      <w:r w:rsidR="002D2ED0">
        <w:rPr>
          <w:rFonts w:ascii="Times New Roman" w:hAnsi="Times New Roman" w:cs="Times New Roman"/>
          <w:sz w:val="24"/>
          <w:szCs w:val="24"/>
        </w:rPr>
        <w:t xml:space="preserve">ели воспитания обучающихся  способствует </w:t>
      </w:r>
      <w:r w:rsidRPr="00763006">
        <w:rPr>
          <w:rFonts w:ascii="Times New Roman" w:hAnsi="Times New Roman" w:cs="Times New Roman"/>
          <w:sz w:val="24"/>
          <w:szCs w:val="24"/>
        </w:rPr>
        <w:t xml:space="preserve"> решение следующих </w:t>
      </w:r>
      <w:r w:rsidRPr="00763006">
        <w:rPr>
          <w:rFonts w:ascii="Times New Roman" w:hAnsi="Times New Roman" w:cs="Times New Roman"/>
          <w:b/>
          <w:sz w:val="24"/>
          <w:szCs w:val="24"/>
        </w:rPr>
        <w:t>основных задач:</w:t>
      </w:r>
      <w:r w:rsidRPr="007630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0BD" w:rsidRPr="00763006" w:rsidRDefault="006930BD" w:rsidP="002D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 xml:space="preserve">- 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6930BD" w:rsidRPr="00763006" w:rsidRDefault="006930BD" w:rsidP="002D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>- формирование и развитие личностных отношений к этим нормам, ценностям, традициям (их освоение, принятие);</w:t>
      </w:r>
    </w:p>
    <w:p w:rsidR="006930BD" w:rsidRPr="00763006" w:rsidRDefault="006930BD" w:rsidP="002D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 xml:space="preserve"> 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6930BD" w:rsidRPr="00763006" w:rsidRDefault="006930BD" w:rsidP="002D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>- достижение личностных результатов освоения общеобразовательных программ в соответствии с ФГОС начального общего, основного общего, среднего общего образования.</w:t>
      </w:r>
    </w:p>
    <w:p w:rsidR="006930BD" w:rsidRPr="00763006" w:rsidRDefault="006930BD" w:rsidP="002D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0BD" w:rsidRPr="00763006" w:rsidRDefault="006930BD" w:rsidP="002D2ED0">
      <w:pPr>
        <w:pStyle w:val="a5"/>
        <w:spacing w:before="0" w:beforeAutospacing="0" w:after="0" w:afterAutospacing="0" w:line="276" w:lineRule="auto"/>
        <w:jc w:val="both"/>
      </w:pPr>
      <w:r w:rsidRPr="00763006">
        <w:rPr>
          <w:color w:val="000000"/>
        </w:rPr>
        <w:t>Деятельность школы по воспитанию обучающихся осуществлялась в 2023-2024 учебном году по следующим направлениям:</w:t>
      </w:r>
    </w:p>
    <w:p w:rsidR="006930BD" w:rsidRPr="00763006" w:rsidRDefault="006930BD" w:rsidP="006930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гражданское воспитание;</w:t>
      </w:r>
    </w:p>
    <w:p w:rsidR="006930BD" w:rsidRPr="00763006" w:rsidRDefault="006930BD" w:rsidP="006930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патриотическое воспитание;</w:t>
      </w:r>
    </w:p>
    <w:p w:rsidR="006930BD" w:rsidRPr="00763006" w:rsidRDefault="006930BD" w:rsidP="006930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духовно-нравственное воспитание;   </w:t>
      </w:r>
    </w:p>
    <w:p w:rsidR="006930BD" w:rsidRPr="00763006" w:rsidRDefault="006930BD" w:rsidP="006930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 xml:space="preserve">эстетическое воспитание;      </w:t>
      </w:r>
    </w:p>
    <w:p w:rsidR="006930BD" w:rsidRPr="002D2ED0" w:rsidRDefault="006930BD" w:rsidP="006930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t>формирование культуры здорового образа жизни</w:t>
      </w:r>
      <w:r w:rsidR="002D2ED0">
        <w:rPr>
          <w:color w:val="000000"/>
        </w:rPr>
        <w:t xml:space="preserve"> </w:t>
      </w:r>
      <w:r w:rsidRPr="00763006">
        <w:t xml:space="preserve"> и эмоционального благополучия; </w:t>
      </w:r>
    </w:p>
    <w:p w:rsidR="006930BD" w:rsidRPr="00763006" w:rsidRDefault="006930BD" w:rsidP="006930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трудовое воспитание; </w:t>
      </w:r>
    </w:p>
    <w:p w:rsidR="006930BD" w:rsidRPr="00763006" w:rsidRDefault="006930BD" w:rsidP="006930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экологическое воспитание; </w:t>
      </w:r>
    </w:p>
    <w:p w:rsidR="006930BD" w:rsidRPr="00763006" w:rsidRDefault="006930BD" w:rsidP="006930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ценность научного познания.</w:t>
      </w:r>
    </w:p>
    <w:p w:rsidR="006930BD" w:rsidRPr="00763006" w:rsidRDefault="006930BD" w:rsidP="006930BD">
      <w:pPr>
        <w:pStyle w:val="a5"/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</w:p>
    <w:p w:rsidR="006930BD" w:rsidRPr="00763006" w:rsidRDefault="006930BD" w:rsidP="002D2ED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3006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работа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 школе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реализована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 рамках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инвариантных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модулей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3006">
        <w:rPr>
          <w:rFonts w:hAnsi="Times New Roman" w:cs="Times New Roman"/>
          <w:color w:val="000000"/>
          <w:sz w:val="24"/>
          <w:szCs w:val="24"/>
        </w:rPr>
        <w:t>а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также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63006">
        <w:rPr>
          <w:rFonts w:hAnsi="Times New Roman" w:cs="Times New Roman"/>
          <w:color w:val="000000"/>
          <w:sz w:val="24"/>
          <w:szCs w:val="24"/>
        </w:rPr>
        <w:t>вариативного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763006">
        <w:rPr>
          <w:rFonts w:hAnsi="Times New Roman" w:cs="Times New Roman"/>
          <w:color w:val="000000"/>
          <w:sz w:val="24"/>
          <w:szCs w:val="24"/>
        </w:rPr>
        <w:t>модуля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763006">
        <w:rPr>
          <w:rFonts w:hAnsi="Times New Roman" w:cs="Times New Roman"/>
          <w:color w:val="000000"/>
          <w:sz w:val="24"/>
          <w:szCs w:val="24"/>
        </w:rPr>
        <w:t>: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Урочная деятельность.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Внеурочная деятельность.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Классное руководство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Основные школьные дела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Внешкольные мероприятия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Организация предметно- пространственной среды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Взаимодействие с родителями (законными представителями).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lastRenderedPageBreak/>
        <w:t>Самоуправление.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Профилактика и безопасность. 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Социальное партнёрство</w:t>
      </w:r>
    </w:p>
    <w:p w:rsidR="006930BD" w:rsidRPr="00763006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Профориентация</w:t>
      </w:r>
    </w:p>
    <w:p w:rsidR="006930BD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Детские общественные объединения – дополнительный (вариативный) модуль</w:t>
      </w:r>
    </w:p>
    <w:p w:rsidR="002D2ED0" w:rsidRPr="002D2ED0" w:rsidRDefault="002D2ED0" w:rsidP="002D2ED0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</w:rPr>
      </w:pPr>
    </w:p>
    <w:p w:rsidR="006930BD" w:rsidRPr="00763006" w:rsidRDefault="006930BD" w:rsidP="002D2ED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3006">
        <w:rPr>
          <w:rFonts w:hAnsi="Times New Roman" w:cs="Times New Roman"/>
          <w:color w:val="000000"/>
          <w:sz w:val="24"/>
          <w:szCs w:val="24"/>
        </w:rPr>
        <w:t>Виды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и формы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модулей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конкретизированы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2ED0">
        <w:rPr>
          <w:rFonts w:hAnsi="Times New Roman" w:cs="Times New Roman"/>
          <w:color w:val="000000"/>
          <w:sz w:val="24"/>
          <w:szCs w:val="24"/>
        </w:rPr>
        <w:t>в календарном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2ED0">
        <w:rPr>
          <w:rFonts w:hAnsi="Times New Roman" w:cs="Times New Roman"/>
          <w:color w:val="000000"/>
          <w:sz w:val="24"/>
          <w:szCs w:val="24"/>
        </w:rPr>
        <w:t>плане</w:t>
      </w:r>
      <w:r w:rsid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работы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 СОО</w:t>
      </w:r>
      <w:r w:rsidRPr="00763006">
        <w:rPr>
          <w:rFonts w:hAnsi="Times New Roman" w:cs="Times New Roman"/>
          <w:color w:val="000000"/>
          <w:sz w:val="24"/>
          <w:szCs w:val="24"/>
        </w:rPr>
        <w:t>.</w:t>
      </w:r>
    </w:p>
    <w:p w:rsidR="006930BD" w:rsidRPr="00763006" w:rsidRDefault="006930BD" w:rsidP="002D2ED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3006">
        <w:rPr>
          <w:rFonts w:hAnsi="Times New Roman" w:cs="Times New Roman"/>
          <w:b/>
          <w:color w:val="000000"/>
          <w:sz w:val="24"/>
          <w:szCs w:val="24"/>
        </w:rPr>
        <w:t>Вывод</w:t>
      </w:r>
      <w:r w:rsidRPr="00763006">
        <w:rPr>
          <w:rFonts w:hAnsi="Times New Roman" w:cs="Times New Roman"/>
          <w:b/>
          <w:color w:val="000000"/>
          <w:sz w:val="24"/>
          <w:szCs w:val="24"/>
        </w:rPr>
        <w:t>: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работы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школы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учётом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 </w:t>
      </w:r>
      <w:r w:rsidRPr="00763006">
        <w:rPr>
          <w:rFonts w:hAnsi="Times New Roman" w:cs="Times New Roman"/>
          <w:color w:val="000000"/>
          <w:sz w:val="24"/>
          <w:szCs w:val="24"/>
        </w:rPr>
        <w:t>(</w:t>
      </w:r>
      <w:r w:rsidRPr="00763006">
        <w:rPr>
          <w:rFonts w:hAnsi="Times New Roman" w:cs="Times New Roman"/>
          <w:color w:val="000000"/>
          <w:sz w:val="24"/>
          <w:szCs w:val="24"/>
        </w:rPr>
        <w:t>ФОП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СОО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). </w:t>
      </w:r>
    </w:p>
    <w:p w:rsidR="006930BD" w:rsidRPr="001E7E14" w:rsidRDefault="006930BD" w:rsidP="006930BD">
      <w:pPr>
        <w:pStyle w:val="a7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E7E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Кадровое обеспечение воспитательной работы школы</w:t>
      </w:r>
    </w:p>
    <w:p w:rsidR="006930BD" w:rsidRDefault="006930BD" w:rsidP="006930BD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9493" w:type="dxa"/>
        <w:tblLook w:val="04A0"/>
      </w:tblPr>
      <w:tblGrid>
        <w:gridCol w:w="7225"/>
        <w:gridCol w:w="2268"/>
      </w:tblGrid>
      <w:tr w:rsidR="006930BD" w:rsidTr="00131FEB">
        <w:tc>
          <w:tcPr>
            <w:tcW w:w="7225" w:type="dxa"/>
          </w:tcPr>
          <w:p w:rsidR="006930BD" w:rsidRPr="006930BD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</w:tcPr>
          <w:p w:rsidR="006930BD" w:rsidRPr="006930BD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930BD" w:rsidTr="00131FEB">
        <w:tc>
          <w:tcPr>
            <w:tcW w:w="7225" w:type="dxa"/>
          </w:tcPr>
          <w:p w:rsidR="006930BD" w:rsidRPr="006930BD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Руководящий состав, </w:t>
            </w:r>
          </w:p>
          <w:p w:rsidR="006930BD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68" w:type="dxa"/>
          </w:tcPr>
          <w:p w:rsidR="006930BD" w:rsidRPr="002D2ED0" w:rsidRDefault="002D2ED0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F5317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268" w:type="dxa"/>
          </w:tcPr>
          <w:p w:rsidR="006930BD" w:rsidRPr="008F5317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F5317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268" w:type="dxa"/>
          </w:tcPr>
          <w:p w:rsidR="006930BD" w:rsidRPr="008F5317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B70BA8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70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</w:tcPr>
          <w:p w:rsidR="006930BD" w:rsidRPr="008F5317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Tr="00131FEB">
        <w:tc>
          <w:tcPr>
            <w:tcW w:w="7225" w:type="dxa"/>
          </w:tcPr>
          <w:p w:rsidR="006930BD" w:rsidRPr="006930BD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Педагогический </w:t>
            </w:r>
          </w:p>
          <w:p w:rsidR="006930BD" w:rsidRPr="006930BD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состав, из них:</w:t>
            </w:r>
          </w:p>
        </w:tc>
        <w:tc>
          <w:tcPr>
            <w:tcW w:w="2268" w:type="dxa"/>
          </w:tcPr>
          <w:p w:rsidR="006930BD" w:rsidRPr="002D2ED0" w:rsidRDefault="00763006" w:rsidP="001E7E14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</w:p>
          <w:p w:rsidR="006930BD" w:rsidRPr="008F5317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30BD" w:rsidRPr="00860F16" w:rsidTr="00131FEB">
        <w:tc>
          <w:tcPr>
            <w:tcW w:w="7225" w:type="dxa"/>
          </w:tcPr>
          <w:p w:rsidR="006930BD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6930BD" w:rsidRPr="00B70BA8" w:rsidRDefault="00B70BA8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 организатор</w:t>
            </w:r>
          </w:p>
        </w:tc>
        <w:tc>
          <w:tcPr>
            <w:tcW w:w="2268" w:type="dxa"/>
          </w:tcPr>
          <w:p w:rsidR="006930BD" w:rsidRPr="008F5317" w:rsidRDefault="001E7E14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</w:tcPr>
          <w:p w:rsidR="006930BD" w:rsidRPr="00B70BA8" w:rsidRDefault="00B70BA8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Учитель-предметник</w:t>
            </w:r>
          </w:p>
        </w:tc>
        <w:tc>
          <w:tcPr>
            <w:tcW w:w="2268" w:type="dxa"/>
          </w:tcPr>
          <w:p w:rsidR="006930BD" w:rsidRPr="002D2ED0" w:rsidRDefault="001E7E14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D2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Default="00763006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268" w:type="dxa"/>
          </w:tcPr>
          <w:p w:rsidR="006930BD" w:rsidRPr="008F5317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1E7E14" w:rsidRDefault="001E7E14" w:rsidP="0076300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3006" w:rsidRDefault="00763006" w:rsidP="0076300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3006" w:rsidRPr="00376B99" w:rsidRDefault="00763006" w:rsidP="002D2ED0">
      <w:pPr>
        <w:tabs>
          <w:tab w:val="left" w:pos="851"/>
        </w:tabs>
        <w:spacing w:after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376B99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376B99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6930BD" w:rsidRPr="002D2ED0" w:rsidRDefault="00763006" w:rsidP="002D2ED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9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воспитательной службы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 в необходимом объеме, </w:t>
      </w:r>
      <w:r w:rsidRPr="00376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все необходимые специалисты.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1E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3006" w:rsidRPr="002D2ED0" w:rsidRDefault="00763006" w:rsidP="002D2ED0">
      <w:pPr>
        <w:pStyle w:val="a7"/>
        <w:ind w:left="144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6300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Качество реализац</w:t>
      </w:r>
      <w:r w:rsidR="002D2ED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ии Рабочей программы воспитания</w:t>
      </w:r>
    </w:p>
    <w:p w:rsidR="00763006" w:rsidRPr="00061DFC" w:rsidRDefault="00763006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center"/>
        <w:rPr>
          <w:rFonts w:ascii="Times New Roman" w:hAnsi="Times New Roman" w:cs="Times New Roman"/>
          <w:bCs/>
          <w:color w:val="000000"/>
          <w:sz w:val="32"/>
          <w:szCs w:val="32"/>
          <w:u w:val="single"/>
        </w:rPr>
      </w:pPr>
      <w:r w:rsidRPr="00061DFC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Модуль «Урочная деятельность» (</w:t>
      </w:r>
      <w:r w:rsidRPr="00061DFC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качество воспитательной работы, организуемой учителями-предметниками на уроках)</w:t>
      </w:r>
    </w:p>
    <w:p w:rsidR="00763006" w:rsidRPr="002D2ED0" w:rsidRDefault="00763006" w:rsidP="0076300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D2ED0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2D2ED0">
        <w:rPr>
          <w:rFonts w:ascii="Times New Roman" w:hAnsi="Times New Roman" w:cs="Times New Roman"/>
          <w:sz w:val="24"/>
          <w:szCs w:val="24"/>
          <w:lang w:eastAsia="ru-RU"/>
        </w:rPr>
        <w:t>выявления степени использования воспитательного потенциала урока</w:t>
      </w:r>
      <w:proofErr w:type="gramEnd"/>
      <w:r w:rsidRPr="002D2ED0">
        <w:rPr>
          <w:rFonts w:ascii="Times New Roman" w:hAnsi="Times New Roman" w:cs="Times New Roman"/>
          <w:sz w:val="24"/>
          <w:szCs w:val="24"/>
          <w:lang w:eastAsia="ru-RU"/>
        </w:rPr>
        <w:t xml:space="preserve"> с учётом возрастных особенностей учащихся проведено </w:t>
      </w:r>
      <w:r w:rsidRPr="002D2ED0">
        <w:rPr>
          <w:rFonts w:ascii="Times New Roman" w:hAnsi="Times New Roman" w:cs="Times New Roman"/>
          <w:b/>
          <w:sz w:val="24"/>
          <w:szCs w:val="24"/>
          <w:lang w:eastAsia="ru-RU"/>
        </w:rPr>
        <w:t>анкетирование</w:t>
      </w:r>
      <w:r w:rsidRPr="002D2ED0">
        <w:rPr>
          <w:rFonts w:ascii="Times New Roman" w:hAnsi="Times New Roman" w:cs="Times New Roman"/>
          <w:sz w:val="24"/>
          <w:szCs w:val="24"/>
          <w:lang w:eastAsia="ru-RU"/>
        </w:rPr>
        <w:t xml:space="preserve"> среди учителей.</w:t>
      </w:r>
    </w:p>
    <w:p w:rsidR="00763006" w:rsidRPr="00763006" w:rsidRDefault="002D2ED0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63006" w:rsidRPr="0076300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Анализ данных показал следующий результат:</w:t>
      </w:r>
    </w:p>
    <w:p w:rsidR="00763006" w:rsidRPr="00F74190" w:rsidRDefault="00763006" w:rsidP="00763006">
      <w:pPr>
        <w:pStyle w:val="1"/>
        <w:spacing w:before="0" w:after="138"/>
        <w:jc w:val="center"/>
        <w:rPr>
          <w:rFonts w:ascii="Times New Roman" w:hAnsi="Times New Roman" w:cs="Times New Roman"/>
          <w:bCs w:val="0"/>
          <w:color w:val="464545"/>
          <w:sz w:val="32"/>
          <w:szCs w:val="32"/>
        </w:rPr>
      </w:pPr>
      <w:r w:rsidRPr="00F74190">
        <w:rPr>
          <w:rFonts w:ascii="Times New Roman" w:hAnsi="Times New Roman" w:cs="Times New Roman"/>
          <w:bCs w:val="0"/>
          <w:color w:val="464545"/>
          <w:sz w:val="32"/>
          <w:szCs w:val="32"/>
        </w:rPr>
        <w:t xml:space="preserve">Анализ анкеты для учителей школы </w:t>
      </w:r>
    </w:p>
    <w:p w:rsidR="00763006" w:rsidRDefault="00763006" w:rsidP="00763006">
      <w:pPr>
        <w:pStyle w:val="1"/>
        <w:spacing w:before="0" w:after="138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F74190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(разработка программы воспитания, модуль "Школьный урок")</w:t>
      </w:r>
    </w:p>
    <w:p w:rsidR="002D2ED0" w:rsidRDefault="002D2ED0" w:rsidP="002D2ED0"/>
    <w:p w:rsidR="002D2ED0" w:rsidRDefault="002D2ED0" w:rsidP="002D2ED0"/>
    <w:p w:rsidR="002D2ED0" w:rsidRPr="002D2ED0" w:rsidRDefault="002D2ED0" w:rsidP="002D2ED0"/>
    <w:p w:rsidR="00763006" w:rsidRPr="00763006" w:rsidRDefault="00763006" w:rsidP="00763006">
      <w:pPr>
        <w:pStyle w:val="a7"/>
        <w:numPr>
          <w:ilvl w:val="0"/>
          <w:numId w:val="5"/>
        </w:numPr>
        <w:shd w:val="clear" w:color="auto" w:fill="FFFFFF"/>
        <w:spacing w:before="0" w:beforeAutospacing="0" w:after="69" w:afterAutospacing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630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Использование воспитательных возможностей содержания учебного предмета </w:t>
      </w:r>
      <w:proofErr w:type="gramStart"/>
      <w:r w:rsidRPr="007630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через</w:t>
      </w:r>
      <w:proofErr w:type="gramEnd"/>
      <w:r w:rsidRPr="007630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:rsidR="00763006" w:rsidRPr="00763006" w:rsidRDefault="00763006" w:rsidP="00763006">
      <w:pPr>
        <w:pStyle w:val="a7"/>
        <w:shd w:val="clear" w:color="auto" w:fill="FFFFFF"/>
        <w:spacing w:after="69"/>
        <w:outlineLvl w:val="2"/>
        <w:rPr>
          <w:rFonts w:ascii="Times New Roman" w:eastAsia="Times New Roman" w:hAnsi="Times New Roman" w:cs="Times New Roman"/>
          <w:bCs/>
          <w:color w:val="019664"/>
          <w:sz w:val="32"/>
          <w:szCs w:val="32"/>
          <w:lang w:val="ru-RU" w:eastAsia="ru-RU"/>
        </w:rPr>
      </w:pPr>
    </w:p>
    <w:p w:rsidR="00763006" w:rsidRDefault="00763006" w:rsidP="00763006">
      <w:pPr>
        <w:pStyle w:val="a7"/>
        <w:shd w:val="clear" w:color="auto" w:fill="FFFFFF"/>
        <w:spacing w:after="69"/>
        <w:outlineLvl w:val="2"/>
        <w:rPr>
          <w:rFonts w:ascii="Times New Roman" w:eastAsia="Times New Roman" w:hAnsi="Times New Roman" w:cs="Times New Roman"/>
          <w:bCs/>
          <w:color w:val="019664"/>
          <w:sz w:val="32"/>
          <w:szCs w:val="32"/>
          <w:lang w:eastAsia="ru-RU"/>
        </w:rPr>
      </w:pPr>
      <w:r w:rsidRPr="00BA13B5">
        <w:rPr>
          <w:rFonts w:ascii="Times New Roman" w:eastAsia="Times New Roman" w:hAnsi="Times New Roman" w:cs="Times New Roman"/>
          <w:bCs/>
          <w:noProof/>
          <w:color w:val="FF0000"/>
          <w:sz w:val="32"/>
          <w:szCs w:val="32"/>
          <w:lang w:val="ru-RU" w:eastAsia="ru-RU"/>
        </w:rPr>
        <w:drawing>
          <wp:inline distT="0" distB="0" distL="0" distR="0">
            <wp:extent cx="6144358" cy="3200400"/>
            <wp:effectExtent l="19050" t="0" r="27842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3006" w:rsidRDefault="00763006" w:rsidP="00763006">
      <w:pPr>
        <w:pStyle w:val="a7"/>
        <w:shd w:val="clear" w:color="auto" w:fill="FFFFFF"/>
        <w:spacing w:after="69"/>
        <w:outlineLvl w:val="2"/>
        <w:rPr>
          <w:rFonts w:ascii="Times New Roman" w:eastAsia="Times New Roman" w:hAnsi="Times New Roman" w:cs="Times New Roman"/>
          <w:bCs/>
          <w:color w:val="019664"/>
          <w:sz w:val="32"/>
          <w:szCs w:val="32"/>
          <w:lang w:eastAsia="ru-RU"/>
        </w:rPr>
      </w:pPr>
    </w:p>
    <w:p w:rsidR="00763006" w:rsidRDefault="00763006" w:rsidP="002D2ED0">
      <w:pPr>
        <w:jc w:val="both"/>
        <w:rPr>
          <w:rFonts w:ascii="Times New Roman" w:hAnsi="Times New Roman" w:cs="Times New Roman"/>
          <w:b/>
          <w:bCs/>
          <w:color w:val="019664"/>
          <w:sz w:val="32"/>
          <w:szCs w:val="32"/>
          <w:shd w:val="clear" w:color="auto" w:fill="FFFFFF"/>
        </w:rPr>
      </w:pPr>
      <w:r w:rsidRPr="00BA13B5">
        <w:rPr>
          <w:rFonts w:ascii="Times New Roman" w:hAnsi="Times New Roman" w:cs="Times New Roman"/>
          <w:b/>
          <w:bCs/>
          <w:color w:val="454545"/>
          <w:sz w:val="32"/>
          <w:szCs w:val="32"/>
          <w:shd w:val="clear" w:color="auto" w:fill="FFFFFF"/>
        </w:rPr>
        <w:br/>
        <w:t xml:space="preserve">2. </w:t>
      </w:r>
      <w:r w:rsidRPr="002D2ED0">
        <w:rPr>
          <w:rFonts w:ascii="Times New Roman" w:hAnsi="Times New Roman" w:cs="Times New Roman"/>
          <w:b/>
          <w:bCs/>
          <w:color w:val="454545"/>
          <w:sz w:val="24"/>
          <w:szCs w:val="24"/>
          <w:shd w:val="clear" w:color="auto" w:fill="FFFFFF"/>
        </w:rPr>
        <w:t xml:space="preserve">Установление доверительных отношений между учителем и учащимися </w:t>
      </w:r>
      <w:proofErr w:type="gramStart"/>
      <w:r w:rsidRPr="002D2ED0">
        <w:rPr>
          <w:rFonts w:ascii="Times New Roman" w:hAnsi="Times New Roman" w:cs="Times New Roman"/>
          <w:b/>
          <w:bCs/>
          <w:color w:val="454545"/>
          <w:sz w:val="24"/>
          <w:szCs w:val="24"/>
          <w:shd w:val="clear" w:color="auto" w:fill="FFFFFF"/>
        </w:rPr>
        <w:t>через</w:t>
      </w:r>
      <w:proofErr w:type="gramEnd"/>
      <w:r w:rsidRPr="00BA13B5">
        <w:rPr>
          <w:rFonts w:ascii="Times New Roman" w:hAnsi="Times New Roman" w:cs="Times New Roman"/>
          <w:b/>
          <w:bCs/>
          <w:color w:val="454545"/>
          <w:sz w:val="32"/>
          <w:szCs w:val="32"/>
          <w:shd w:val="clear" w:color="auto" w:fill="FFFFFF"/>
        </w:rPr>
        <w:t> </w:t>
      </w:r>
      <w:r w:rsidRPr="00BA13B5">
        <w:rPr>
          <w:rFonts w:ascii="Times New Roman" w:hAnsi="Times New Roman" w:cs="Times New Roman"/>
          <w:b/>
          <w:bCs/>
          <w:color w:val="019664"/>
          <w:sz w:val="32"/>
          <w:szCs w:val="32"/>
          <w:shd w:val="clear" w:color="auto" w:fill="FFFFFF"/>
        </w:rPr>
        <w:t> </w:t>
      </w:r>
    </w:p>
    <w:p w:rsidR="00763006" w:rsidRDefault="00763006" w:rsidP="007630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45519" cy="3200400"/>
            <wp:effectExtent l="19050" t="0" r="21981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2ED0" w:rsidRDefault="002D2ED0" w:rsidP="00763006">
      <w:pPr>
        <w:rPr>
          <w:rFonts w:ascii="Times New Roman" w:hAnsi="Times New Roman" w:cs="Times New Roman"/>
          <w:sz w:val="32"/>
          <w:szCs w:val="32"/>
        </w:rPr>
      </w:pPr>
    </w:p>
    <w:p w:rsidR="002D2ED0" w:rsidRDefault="002D2ED0" w:rsidP="00763006">
      <w:pPr>
        <w:rPr>
          <w:rFonts w:ascii="Times New Roman" w:hAnsi="Times New Roman" w:cs="Times New Roman"/>
          <w:sz w:val="32"/>
          <w:szCs w:val="32"/>
        </w:rPr>
      </w:pPr>
    </w:p>
    <w:p w:rsidR="002D2ED0" w:rsidRDefault="002D2ED0" w:rsidP="00763006">
      <w:pPr>
        <w:rPr>
          <w:rFonts w:ascii="Times New Roman" w:hAnsi="Times New Roman" w:cs="Times New Roman"/>
          <w:sz w:val="32"/>
          <w:szCs w:val="32"/>
        </w:rPr>
      </w:pPr>
    </w:p>
    <w:p w:rsidR="002D2ED0" w:rsidRDefault="002D2ED0" w:rsidP="00763006">
      <w:pPr>
        <w:rPr>
          <w:rFonts w:ascii="Times New Roman" w:hAnsi="Times New Roman" w:cs="Times New Roman"/>
          <w:sz w:val="32"/>
          <w:szCs w:val="32"/>
        </w:rPr>
      </w:pPr>
    </w:p>
    <w:p w:rsidR="00763006" w:rsidRPr="002D2ED0" w:rsidRDefault="00763006" w:rsidP="002D2ED0">
      <w:pPr>
        <w:pStyle w:val="3"/>
        <w:numPr>
          <w:ilvl w:val="0"/>
          <w:numId w:val="6"/>
        </w:numPr>
        <w:shd w:val="clear" w:color="auto" w:fill="FFFFFF"/>
        <w:spacing w:before="0" w:beforeAutospacing="0" w:after="69" w:afterAutospacing="0"/>
        <w:jc w:val="both"/>
        <w:rPr>
          <w:sz w:val="24"/>
          <w:szCs w:val="24"/>
        </w:rPr>
      </w:pPr>
      <w:r w:rsidRPr="002D2ED0">
        <w:rPr>
          <w:sz w:val="24"/>
          <w:szCs w:val="24"/>
        </w:rPr>
        <w:t xml:space="preserve">Побуждение школьников соблюдать на уроке общепринятые нормы поведения, правила общения с учителями и школьниками, принципы учебной дисциплины и самоорганизации </w:t>
      </w:r>
      <w:proofErr w:type="gramStart"/>
      <w:r w:rsidRPr="002D2ED0">
        <w:rPr>
          <w:sz w:val="24"/>
          <w:szCs w:val="24"/>
        </w:rPr>
        <w:t>через</w:t>
      </w:r>
      <w:proofErr w:type="gramEnd"/>
      <w:r w:rsidRPr="002D2ED0">
        <w:rPr>
          <w:sz w:val="24"/>
          <w:szCs w:val="24"/>
        </w:rPr>
        <w:t>: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ind w:left="108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3006" w:rsidRPr="00BA13B5" w:rsidRDefault="00763006" w:rsidP="00763006">
      <w:pPr>
        <w:pStyle w:val="3"/>
        <w:shd w:val="clear" w:color="auto" w:fill="FFFFFF"/>
        <w:spacing w:before="0" w:beforeAutospacing="0" w:after="69" w:afterAutospacing="0"/>
        <w:ind w:left="1080"/>
        <w:rPr>
          <w:sz w:val="28"/>
          <w:szCs w:val="28"/>
        </w:rPr>
      </w:pPr>
    </w:p>
    <w:p w:rsidR="00763006" w:rsidRPr="00F74190" w:rsidRDefault="00763006" w:rsidP="00763006">
      <w:pPr>
        <w:pStyle w:val="3"/>
        <w:numPr>
          <w:ilvl w:val="0"/>
          <w:numId w:val="6"/>
        </w:numPr>
        <w:shd w:val="clear" w:color="auto" w:fill="FFFFFF"/>
        <w:spacing w:before="0" w:beforeAutospacing="0" w:after="69" w:afterAutospacing="0"/>
        <w:rPr>
          <w:rFonts w:ascii="Arial" w:hAnsi="Arial" w:cs="Arial"/>
          <w:color w:val="019664"/>
          <w:sz w:val="24"/>
          <w:szCs w:val="24"/>
        </w:rPr>
      </w:pPr>
      <w:r w:rsidRPr="00F74190">
        <w:rPr>
          <w:sz w:val="24"/>
          <w:szCs w:val="24"/>
        </w:rPr>
        <w:t>Применение на уроке интерактивных форм работы учащихся</w:t>
      </w:r>
      <w:r w:rsidRPr="00F74190">
        <w:rPr>
          <w:rFonts w:ascii="Arial" w:hAnsi="Arial" w:cs="Arial"/>
          <w:color w:val="019664"/>
          <w:sz w:val="24"/>
          <w:szCs w:val="24"/>
        </w:rPr>
        <w:t> 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rFonts w:ascii="Arial" w:hAnsi="Arial" w:cs="Arial"/>
          <w:color w:val="019664"/>
          <w:sz w:val="18"/>
          <w:szCs w:val="18"/>
        </w:rPr>
      </w:pPr>
      <w:r>
        <w:rPr>
          <w:rFonts w:ascii="Arial" w:hAnsi="Arial" w:cs="Arial"/>
          <w:noProof/>
          <w:color w:val="019664"/>
          <w:sz w:val="18"/>
          <w:szCs w:val="18"/>
        </w:rPr>
        <w:drawing>
          <wp:inline distT="0" distB="0" distL="0" distR="0">
            <wp:extent cx="7115126" cy="4220308"/>
            <wp:effectExtent l="19050" t="0" r="9574" b="879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763006">
      <w:pPr>
        <w:pStyle w:val="3"/>
        <w:numPr>
          <w:ilvl w:val="0"/>
          <w:numId w:val="6"/>
        </w:numPr>
        <w:shd w:val="clear" w:color="auto" w:fill="FFFFFF"/>
        <w:spacing w:before="0" w:beforeAutospacing="0" w:after="69" w:afterAutospacing="0"/>
        <w:rPr>
          <w:sz w:val="24"/>
          <w:szCs w:val="24"/>
        </w:rPr>
      </w:pPr>
      <w:r w:rsidRPr="00F74190">
        <w:rPr>
          <w:sz w:val="24"/>
          <w:szCs w:val="24"/>
        </w:rPr>
        <w:t xml:space="preserve"> Применение на уроках цифровых технологий для организации образовательной и воспитательной деятельности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965559" cy="4791808"/>
            <wp:effectExtent l="19050" t="0" r="25791" b="8792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3006" w:rsidRPr="00F74190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24"/>
          <w:szCs w:val="24"/>
        </w:rPr>
      </w:pPr>
    </w:p>
    <w:p w:rsidR="00763006" w:rsidRPr="002D2ED0" w:rsidRDefault="00763006" w:rsidP="002D2ED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2D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кураторства </w:t>
      </w:r>
      <w:proofErr w:type="gramStart"/>
      <w:r w:rsidRPr="002D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мотивированных</w:t>
      </w:r>
      <w:proofErr w:type="gramEnd"/>
      <w:r w:rsidRPr="002D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эрудированных обучающихся над их неуспевающими одноклассниками, дающего школьникам социально значимый опыт сотрудничества и взаимной помощи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89180" cy="1723292"/>
            <wp:effectExtent l="19050" t="0" r="1612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2D2ED0" w:rsidRDefault="00763006" w:rsidP="002D2ED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2D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D2ED0" w:rsidRPr="002D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D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уроках, ролевая игра),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drawing>
          <wp:inline distT="0" distB="0" distL="0" distR="0">
            <wp:extent cx="3093427" cy="1406769"/>
            <wp:effectExtent l="19050" t="0" r="11723" b="2931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2D2ED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Использование технологии «Портфолио» с целью развития самостоятельности, рефлексии и самооценки, планирования деятельности и дальнейшего развития способностей обучающихся 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drawing>
          <wp:inline distT="0" distB="0" distL="0" distR="0">
            <wp:extent cx="3093427" cy="1406769"/>
            <wp:effectExtent l="19050" t="0" r="11723" b="2931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2D2ED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9.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–инициирование ее обсуждения, высказывания обучающимися своего мнения по ее поводу, выработки своего к ней отношения</w:t>
      </w:r>
      <w:r w:rsidRPr="00F7419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drawing>
          <wp:inline distT="0" distB="0" distL="0" distR="0">
            <wp:extent cx="3093427" cy="1406769"/>
            <wp:effectExtent l="19050" t="0" r="11723" b="2931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3006" w:rsidRPr="00F74190" w:rsidRDefault="00763006" w:rsidP="002D2ED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54545"/>
          <w:sz w:val="18"/>
          <w:szCs w:val="18"/>
          <w:lang w:eastAsia="ru-RU"/>
        </w:rPr>
        <w:t xml:space="preserve">10. </w:t>
      </w:r>
      <w:r w:rsidRPr="00F7419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lastRenderedPageBreak/>
        <w:drawing>
          <wp:inline distT="0" distB="0" distL="0" distR="0">
            <wp:extent cx="3093427" cy="1406769"/>
            <wp:effectExtent l="19050" t="0" r="11723" b="2931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2D2ED0" w:rsidRDefault="002D2ED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28"/>
          <w:szCs w:val="28"/>
        </w:rPr>
      </w:pPr>
      <w:r w:rsidRPr="00F74190">
        <w:rPr>
          <w:sz w:val="28"/>
          <w:szCs w:val="28"/>
        </w:rPr>
        <w:t xml:space="preserve">Выводы: </w:t>
      </w:r>
    </w:p>
    <w:p w:rsidR="00763006" w:rsidRPr="00F74190" w:rsidRDefault="00763006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Анализ данных показал следующий результат: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учителями-предметниками используются воспитательные возможности содержания учебного предмета - более  60 %; 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установлены доверительные отношения между учителем и учащимися – 82%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побуждение школьников соблюдать на уроке общепринятые нормы поведения, правила общения с учителями и школьниками, принципы самоорганизации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более 80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применение интерактивных форм работы учащихся -</w:t>
      </w:r>
      <w:r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применение цифровых технологий </w:t>
      </w:r>
      <w:r>
        <w:rPr>
          <w:rFonts w:ascii="Times New Roman" w:hAnsi="Times New Roman" w:cs="Times New Roman"/>
          <w:sz w:val="24"/>
          <w:szCs w:val="24"/>
          <w:lang w:eastAsia="ru-RU"/>
        </w:rPr>
        <w:t>– 75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организовано кураторство мотивированных обучающихся над неуспевающими одноклассниками, дающего школьникам социально-значимый опыт сотрудничества и взаимной помощи </w:t>
      </w:r>
      <w:r>
        <w:rPr>
          <w:rFonts w:ascii="Times New Roman" w:hAnsi="Times New Roman" w:cs="Times New Roman"/>
          <w:sz w:val="24"/>
          <w:szCs w:val="24"/>
          <w:lang w:eastAsia="ru-RU"/>
        </w:rPr>
        <w:t>– 100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в урок включены приёмы игровых технологий с целью мотивации к получению знаний, формирования межличностных отношения в классе -</w:t>
      </w:r>
      <w:r>
        <w:rPr>
          <w:rFonts w:ascii="Times New Roman" w:hAnsi="Times New Roman" w:cs="Times New Roman"/>
          <w:sz w:val="24"/>
          <w:szCs w:val="24"/>
          <w:lang w:eastAsia="ru-RU"/>
        </w:rPr>
        <w:t>67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привлекается внимание обучающихся к ценностному аспекту изучаемых на уроках явлениях, организация их работы с получаемой на уроке социально-значимой информацией с обсуждением и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высказыванием своего мнения – 92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педагогами-предметниками инициируется и поддерживается исследовательская деятельность обучающихся - </w:t>
      </w:r>
      <w:r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63006" w:rsidRPr="00F74190" w:rsidRDefault="00763006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006" w:rsidRDefault="002D2ED0" w:rsidP="002D2ED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3006" w:rsidRPr="00F74190">
        <w:rPr>
          <w:rFonts w:ascii="Times New Roman" w:hAnsi="Times New Roman" w:cs="Times New Roman"/>
          <w:sz w:val="24"/>
          <w:szCs w:val="24"/>
        </w:rPr>
        <w:t>В рамках модуля тематические разделы или компоненты по изучению государственных символов включены в предметные области, учебные предметы, курсы, моду</w:t>
      </w:r>
      <w:r>
        <w:rPr>
          <w:rFonts w:ascii="Times New Roman" w:hAnsi="Times New Roman" w:cs="Times New Roman"/>
          <w:sz w:val="24"/>
          <w:szCs w:val="24"/>
        </w:rPr>
        <w:t xml:space="preserve">ли. </w:t>
      </w:r>
      <w:r w:rsidR="00763006" w:rsidRPr="00F74190">
        <w:rPr>
          <w:rFonts w:ascii="Times New Roman" w:hAnsi="Times New Roman" w:cs="Times New Roman"/>
          <w:sz w:val="24"/>
          <w:szCs w:val="24"/>
        </w:rPr>
        <w:t>Внесены корректировки в рабочие программы учебных предметов, курсов и модуле</w:t>
      </w:r>
      <w:r w:rsidR="00763006">
        <w:rPr>
          <w:rFonts w:ascii="Times New Roman" w:hAnsi="Times New Roman" w:cs="Times New Roman"/>
          <w:sz w:val="24"/>
          <w:szCs w:val="24"/>
        </w:rPr>
        <w:t>й</w:t>
      </w:r>
      <w:r w:rsidR="00763006" w:rsidRPr="00F74190">
        <w:rPr>
          <w:rFonts w:ascii="Times New Roman" w:hAnsi="Times New Roman" w:cs="Times New Roman"/>
          <w:sz w:val="24"/>
          <w:szCs w:val="24"/>
        </w:rPr>
        <w:t xml:space="preserve">. Воспитывающий компонент включён с учётом возрастных особенностей учащихся.                                                                                                                                   </w:t>
      </w:r>
      <w:bookmarkStart w:id="0" w:name="_Hlk123879760"/>
    </w:p>
    <w:p w:rsidR="00763006" w:rsidRPr="00F74190" w:rsidRDefault="00763006" w:rsidP="002D2ED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       1.</w:t>
      </w:r>
      <w:r w:rsidR="002D2E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В содержании учебного занятия педагогами учитывается воспитательный потенциал урока. Формы деятельности разнообразны, выбраны в соответствии с возрастными особенностями обучающихся.                                                                                                </w:t>
      </w:r>
    </w:p>
    <w:p w:rsidR="00763006" w:rsidRPr="00F74190" w:rsidRDefault="00763006" w:rsidP="002D2ED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 2.</w:t>
      </w:r>
      <w:r w:rsidR="002D2ED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Внесены корректировки в рабочие программы педагогов определённых учебных дисциплин с включением воспитывающего компонента урока.                                              </w:t>
      </w:r>
    </w:p>
    <w:bookmarkEnd w:id="0"/>
    <w:p w:rsidR="00763006" w:rsidRPr="00F74190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28"/>
          <w:szCs w:val="28"/>
        </w:rPr>
      </w:pPr>
    </w:p>
    <w:p w:rsidR="00763006" w:rsidRPr="001E77CA" w:rsidRDefault="00763006" w:rsidP="00061DFC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u w:val="single"/>
        </w:rPr>
      </w:pP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Качество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организуемой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школе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внеурочной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деятельности</w:t>
      </w:r>
    </w:p>
    <w:p w:rsidR="00763006" w:rsidRPr="001E77CA" w:rsidRDefault="00763006" w:rsidP="00061DFC">
      <w:pPr>
        <w:spacing w:after="0" w:line="240" w:lineRule="auto"/>
        <w:jc w:val="center"/>
        <w:rPr>
          <w:rFonts w:hAnsi="Times New Roman" w:cs="Times New Roman"/>
          <w:color w:val="000000"/>
          <w:sz w:val="32"/>
          <w:szCs w:val="32"/>
          <w:u w:val="single"/>
        </w:rPr>
      </w:pP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(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реализация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модуля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«Внеурочная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деятельность»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)</w:t>
      </w:r>
    </w:p>
    <w:p w:rsidR="00763006" w:rsidRDefault="00763006" w:rsidP="00061DFC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AC6523" w:rsidRPr="00F94332" w:rsidRDefault="00AC6523" w:rsidP="00AC6523">
      <w:pPr>
        <w:pStyle w:val="a3"/>
        <w:ind w:left="0" w:firstLine="709"/>
        <w:jc w:val="both"/>
      </w:pPr>
      <w:r w:rsidRPr="00F94332">
        <w:t>Внеурочная деятельность направлена на достижение планируемых результатов освоения</w:t>
      </w:r>
      <w:r w:rsidRPr="00F94332">
        <w:rPr>
          <w:spacing w:val="1"/>
        </w:rPr>
        <w:t xml:space="preserve"> </w:t>
      </w:r>
      <w:r w:rsidRPr="00F94332">
        <w:t>основной</w:t>
      </w:r>
      <w:r w:rsidRPr="00F94332">
        <w:rPr>
          <w:spacing w:val="1"/>
        </w:rPr>
        <w:t xml:space="preserve"> </w:t>
      </w:r>
      <w:r w:rsidRPr="00F94332">
        <w:t>образовательной</w:t>
      </w:r>
      <w:r w:rsidRPr="00F94332">
        <w:rPr>
          <w:spacing w:val="1"/>
        </w:rPr>
        <w:t xml:space="preserve"> </w:t>
      </w:r>
      <w:r w:rsidRPr="00F94332">
        <w:t>программы</w:t>
      </w:r>
      <w:r w:rsidRPr="00F94332">
        <w:rPr>
          <w:spacing w:val="1"/>
        </w:rPr>
        <w:t xml:space="preserve"> </w:t>
      </w:r>
      <w:r w:rsidRPr="00F94332">
        <w:t>(личностных,</w:t>
      </w:r>
      <w:r w:rsidRPr="00F94332">
        <w:rPr>
          <w:spacing w:val="1"/>
        </w:rPr>
        <w:t xml:space="preserve"> </w:t>
      </w:r>
      <w:proofErr w:type="spellStart"/>
      <w:r w:rsidRPr="00F94332">
        <w:t>метапредметных</w:t>
      </w:r>
      <w:proofErr w:type="spellEnd"/>
      <w:r w:rsidRPr="00F94332">
        <w:rPr>
          <w:spacing w:val="1"/>
        </w:rPr>
        <w:t xml:space="preserve"> </w:t>
      </w:r>
      <w:r w:rsidRPr="00F94332">
        <w:t>и</w:t>
      </w:r>
      <w:r w:rsidRPr="00F94332">
        <w:rPr>
          <w:spacing w:val="1"/>
        </w:rPr>
        <w:t xml:space="preserve"> </w:t>
      </w:r>
      <w:r w:rsidRPr="00F94332">
        <w:t>предметных)</w:t>
      </w:r>
      <w:r w:rsidRPr="00F94332">
        <w:rPr>
          <w:spacing w:val="1"/>
        </w:rPr>
        <w:t xml:space="preserve"> </w:t>
      </w:r>
      <w:r w:rsidRPr="00F94332">
        <w:t>и</w:t>
      </w:r>
      <w:r w:rsidRPr="00F94332">
        <w:rPr>
          <w:spacing w:val="1"/>
        </w:rPr>
        <w:t xml:space="preserve"> </w:t>
      </w:r>
      <w:r w:rsidRPr="00F94332">
        <w:t>осуществляется</w:t>
      </w:r>
      <w:r w:rsidRPr="00F94332">
        <w:rPr>
          <w:spacing w:val="1"/>
        </w:rPr>
        <w:t xml:space="preserve"> </w:t>
      </w:r>
      <w:r w:rsidRPr="00F94332">
        <w:t>в</w:t>
      </w:r>
      <w:r w:rsidRPr="00F94332">
        <w:rPr>
          <w:spacing w:val="3"/>
        </w:rPr>
        <w:t xml:space="preserve"> </w:t>
      </w:r>
      <w:r w:rsidRPr="00F94332">
        <w:t>формах,</w:t>
      </w:r>
      <w:r w:rsidRPr="00F94332">
        <w:rPr>
          <w:spacing w:val="-1"/>
        </w:rPr>
        <w:t xml:space="preserve"> </w:t>
      </w:r>
      <w:r w:rsidRPr="00F94332">
        <w:t>отличных</w:t>
      </w:r>
      <w:r w:rsidRPr="00F94332">
        <w:rPr>
          <w:spacing w:val="-3"/>
        </w:rPr>
        <w:t xml:space="preserve"> </w:t>
      </w:r>
      <w:proofErr w:type="gramStart"/>
      <w:r w:rsidRPr="00F94332">
        <w:t>от</w:t>
      </w:r>
      <w:proofErr w:type="gramEnd"/>
      <w:r w:rsidRPr="00F94332">
        <w:rPr>
          <w:spacing w:val="-2"/>
        </w:rPr>
        <w:t xml:space="preserve"> </w:t>
      </w:r>
      <w:r w:rsidRPr="00F94332">
        <w:t>урочной.</w:t>
      </w:r>
    </w:p>
    <w:p w:rsidR="00AC6523" w:rsidRPr="00F94332" w:rsidRDefault="00AC6523" w:rsidP="00AC6523">
      <w:pPr>
        <w:pStyle w:val="a3"/>
        <w:spacing w:before="1"/>
        <w:ind w:left="0" w:firstLine="709"/>
        <w:jc w:val="both"/>
      </w:pPr>
      <w:r w:rsidRPr="00F94332">
        <w:t>Внеурочная</w:t>
      </w:r>
      <w:r w:rsidRPr="00F94332">
        <w:rPr>
          <w:spacing w:val="1"/>
        </w:rPr>
        <w:t xml:space="preserve"> </w:t>
      </w:r>
      <w:r w:rsidRPr="00F94332">
        <w:t>деятельность</w:t>
      </w:r>
      <w:r w:rsidRPr="00F94332">
        <w:rPr>
          <w:spacing w:val="1"/>
        </w:rPr>
        <w:t xml:space="preserve"> </w:t>
      </w:r>
      <w:r w:rsidRPr="00F94332">
        <w:t>является</w:t>
      </w:r>
      <w:r w:rsidRPr="00F94332">
        <w:rPr>
          <w:spacing w:val="1"/>
        </w:rPr>
        <w:t xml:space="preserve"> </w:t>
      </w:r>
      <w:r w:rsidRPr="00F94332">
        <w:t>неотъемлемой</w:t>
      </w:r>
      <w:r w:rsidRPr="00F94332">
        <w:rPr>
          <w:spacing w:val="1"/>
        </w:rPr>
        <w:t xml:space="preserve"> </w:t>
      </w:r>
      <w:r w:rsidRPr="00F94332">
        <w:t>и</w:t>
      </w:r>
      <w:r w:rsidRPr="00F94332">
        <w:rPr>
          <w:spacing w:val="1"/>
        </w:rPr>
        <w:t xml:space="preserve"> </w:t>
      </w:r>
      <w:r w:rsidRPr="00F94332">
        <w:t>обязательной</w:t>
      </w:r>
      <w:r w:rsidRPr="00F94332">
        <w:rPr>
          <w:spacing w:val="1"/>
        </w:rPr>
        <w:t xml:space="preserve"> </w:t>
      </w:r>
      <w:r w:rsidRPr="00F94332">
        <w:t>частью</w:t>
      </w:r>
      <w:r w:rsidRPr="00F94332">
        <w:rPr>
          <w:spacing w:val="1"/>
        </w:rPr>
        <w:t xml:space="preserve"> </w:t>
      </w:r>
      <w:r w:rsidRPr="00F94332">
        <w:t>основной</w:t>
      </w:r>
      <w:r w:rsidRPr="00F94332">
        <w:rPr>
          <w:spacing w:val="1"/>
        </w:rPr>
        <w:t xml:space="preserve"> </w:t>
      </w:r>
      <w:r w:rsidRPr="00F94332">
        <w:t>общеобразовательной</w:t>
      </w:r>
      <w:r w:rsidRPr="00F94332">
        <w:rPr>
          <w:spacing w:val="-3"/>
        </w:rPr>
        <w:t xml:space="preserve"> </w:t>
      </w:r>
      <w:r w:rsidRPr="00F94332">
        <w:t>программы.</w:t>
      </w:r>
    </w:p>
    <w:p w:rsidR="00AC6523" w:rsidRPr="00F94332" w:rsidRDefault="00AC6523" w:rsidP="00AC6523">
      <w:pPr>
        <w:pStyle w:val="a3"/>
        <w:spacing w:before="4"/>
        <w:ind w:left="0" w:firstLine="709"/>
        <w:jc w:val="both"/>
      </w:pPr>
      <w:r w:rsidRPr="00F94332">
        <w:t>План</w:t>
      </w:r>
      <w:r w:rsidRPr="00F94332">
        <w:rPr>
          <w:spacing w:val="1"/>
        </w:rPr>
        <w:t xml:space="preserve"> </w:t>
      </w:r>
      <w:r w:rsidRPr="00F94332">
        <w:t>внеурочной</w:t>
      </w:r>
      <w:r w:rsidRPr="00F94332">
        <w:rPr>
          <w:spacing w:val="1"/>
        </w:rPr>
        <w:t xml:space="preserve"> </w:t>
      </w:r>
      <w:r w:rsidRPr="00F94332">
        <w:t>деятельности</w:t>
      </w:r>
      <w:r w:rsidRPr="00F94332">
        <w:rPr>
          <w:spacing w:val="1"/>
        </w:rPr>
        <w:t xml:space="preserve"> </w:t>
      </w:r>
      <w:r w:rsidRPr="00F94332">
        <w:t>представляет</w:t>
      </w:r>
      <w:r w:rsidRPr="00F94332">
        <w:rPr>
          <w:spacing w:val="1"/>
        </w:rPr>
        <w:t xml:space="preserve"> </w:t>
      </w:r>
      <w:r w:rsidRPr="00F94332">
        <w:t>собой</w:t>
      </w:r>
      <w:r w:rsidRPr="00F94332">
        <w:rPr>
          <w:spacing w:val="1"/>
        </w:rPr>
        <w:t xml:space="preserve"> </w:t>
      </w:r>
      <w:r w:rsidRPr="00F94332">
        <w:t>описание</w:t>
      </w:r>
      <w:r w:rsidRPr="00F94332">
        <w:rPr>
          <w:spacing w:val="1"/>
        </w:rPr>
        <w:t xml:space="preserve"> </w:t>
      </w:r>
      <w:r w:rsidRPr="00F94332">
        <w:t>целостной</w:t>
      </w:r>
      <w:r w:rsidRPr="00F94332">
        <w:rPr>
          <w:spacing w:val="1"/>
        </w:rPr>
        <w:t xml:space="preserve"> </w:t>
      </w:r>
      <w:r w:rsidRPr="00F94332">
        <w:t>системы</w:t>
      </w:r>
      <w:r w:rsidRPr="00F94332">
        <w:rPr>
          <w:spacing w:val="1"/>
        </w:rPr>
        <w:t xml:space="preserve"> </w:t>
      </w:r>
      <w:r w:rsidRPr="00F94332">
        <w:t>функционирования образовательной организации в сфере внеурочной деятельности и включает в</w:t>
      </w:r>
      <w:r w:rsidRPr="00F94332">
        <w:rPr>
          <w:spacing w:val="1"/>
        </w:rPr>
        <w:t xml:space="preserve"> </w:t>
      </w:r>
      <w:r w:rsidRPr="00F94332">
        <w:t>себя: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D2ED0">
        <w:rPr>
          <w:rFonts w:ascii="Times New Roman" w:hAnsi="Times New Roman" w:cs="Times New Roman"/>
          <w:sz w:val="24"/>
          <w:szCs w:val="24"/>
          <w:lang w:val="ru-RU"/>
        </w:rPr>
        <w:t>внеурочную деятельность по учебным предметам образовательной программы (учебные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курсы,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учебные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модули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выбору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представителей)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предусматривающие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углубленное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учебных предметов, с целью удовлетворения различных интересов обучающихся, потребностей 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 совершенствовании, а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учитывающие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этнокультурные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интересы,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особые</w:t>
      </w:r>
      <w:r w:rsidRPr="002D2ED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образовательные</w:t>
      </w:r>
      <w:r w:rsidRPr="002D2ED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потребности</w:t>
      </w:r>
      <w:r w:rsidRPr="002D2ED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D2ED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ограниченными</w:t>
      </w:r>
      <w:r w:rsidRPr="002D2ED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возможностями</w:t>
      </w:r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здоровья;</w:t>
      </w:r>
      <w:proofErr w:type="gramEnd"/>
    </w:p>
    <w:p w:rsidR="00AC6523" w:rsidRPr="002D2ED0" w:rsidRDefault="00AC6523" w:rsidP="00AC6523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функциональной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грамотности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(читательской,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математической,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естественнонаучной,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финансовой)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2D2ED0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(интегрированные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курсы,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кружки,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факультативы,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научные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сообщества,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 том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числе направленные на реализацию</w:t>
      </w:r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проектной</w:t>
      </w:r>
      <w:r w:rsidRPr="002D2ED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D2ED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исследовательской</w:t>
      </w:r>
      <w:r w:rsidRPr="002D2ED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деятельности);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D2ED0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развитию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личности,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способностей,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удовлетворения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интересов,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самореализации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одаренных,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волонтѐрство),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общественно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полезную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профессиональные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пробы,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глобальных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компетенций,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предпринимательских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навыков,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практическую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подготовку,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дополнительного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профессиональных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партнеров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профессионально-производственном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окружении;</w:t>
      </w:r>
      <w:proofErr w:type="gramEnd"/>
    </w:p>
    <w:p w:rsidR="00AC6523" w:rsidRPr="002D2ED0" w:rsidRDefault="00AC6523" w:rsidP="00AC6523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направленную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комплекса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воспитательных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мероприятий на уровне образовательной организации, класса, занятия, в том числе в творческих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объединениях по интересам, культурные и социальные практики с учетом историко-культурной 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этнической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специфики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региона,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2D2ED0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представителей)</w:t>
      </w:r>
      <w:r w:rsidRPr="002D2ED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r w:rsidRPr="002D2ED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обучающихся;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2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ученических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сообществ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(подростковых коллективов), в том числе ученических классов, разновозрастных объединений по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интересам,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клубов;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детских,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подростковых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юношеских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 w:rsidRPr="002D2ED0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объединений,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Pr="002D2ED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D2ED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других;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1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направленную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организационное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учебной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(организационные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собрания,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взаимодействие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родителями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обеспечению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успешной</w:t>
      </w:r>
      <w:r w:rsidRPr="002D2ED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2D2ED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Pr="002D2ED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2D2ED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D2ED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другие);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направленную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педагогической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 w:rsidRPr="002D2ED0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(проектирование индивидуальных образовательных маршрутов, работа </w:t>
      </w:r>
      <w:proofErr w:type="spellStart"/>
      <w:r w:rsidRPr="002D2ED0">
        <w:rPr>
          <w:rFonts w:ascii="Times New Roman" w:hAnsi="Times New Roman" w:cs="Times New Roman"/>
          <w:sz w:val="24"/>
          <w:szCs w:val="24"/>
          <w:lang w:val="ru-RU"/>
        </w:rPr>
        <w:t>тьюторов</w:t>
      </w:r>
      <w:proofErr w:type="spellEnd"/>
      <w:r w:rsidRPr="002D2ED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педагогов-психологов);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внеурочную деятельность, направленную на обеспечение благополучия обучающихся 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пространстве общеобразовательной организации (безопасности жизни и здоровья обучающихся,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безопасных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межличностных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группах,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профилактики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неуспеваемости,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профилактики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рисков,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возникающих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D2ED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Pr="002D2ED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средой,</w:t>
      </w:r>
      <w:r w:rsidRPr="002D2ED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Pr="002D2ED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обучающихся).</w:t>
      </w:r>
    </w:p>
    <w:p w:rsidR="00AC6523" w:rsidRPr="002D2ED0" w:rsidRDefault="00AC6523" w:rsidP="00AC65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C6523" w:rsidRPr="002D2ED0" w:rsidRDefault="00AC6523" w:rsidP="00AC6523">
      <w:pPr>
        <w:pStyle w:val="a3"/>
        <w:tabs>
          <w:tab w:val="left" w:pos="9923"/>
        </w:tabs>
        <w:spacing w:line="242" w:lineRule="auto"/>
        <w:ind w:right="74" w:firstLine="710"/>
        <w:jc w:val="both"/>
      </w:pPr>
      <w:r w:rsidRPr="002D2ED0">
        <w:t>Формы</w:t>
      </w:r>
      <w:r w:rsidRPr="002D2ED0">
        <w:rPr>
          <w:spacing w:val="1"/>
        </w:rPr>
        <w:t xml:space="preserve"> </w:t>
      </w:r>
      <w:r w:rsidRPr="002D2ED0">
        <w:t>реализации</w:t>
      </w:r>
      <w:r w:rsidRPr="002D2ED0">
        <w:rPr>
          <w:spacing w:val="1"/>
        </w:rPr>
        <w:t xml:space="preserve"> </w:t>
      </w:r>
      <w:r w:rsidRPr="002D2ED0">
        <w:t>внеурочной</w:t>
      </w:r>
      <w:r w:rsidRPr="002D2ED0">
        <w:rPr>
          <w:spacing w:val="1"/>
        </w:rPr>
        <w:t xml:space="preserve"> </w:t>
      </w:r>
      <w:r w:rsidRPr="002D2ED0">
        <w:t>деятельности</w:t>
      </w:r>
      <w:r w:rsidRPr="002D2ED0">
        <w:rPr>
          <w:spacing w:val="1"/>
        </w:rPr>
        <w:t xml:space="preserve"> </w:t>
      </w:r>
      <w:proofErr w:type="gramStart"/>
      <w:r w:rsidRPr="002D2ED0">
        <w:t>образовательная</w:t>
      </w:r>
      <w:proofErr w:type="gramEnd"/>
      <w:r w:rsidRPr="002D2ED0">
        <w:rPr>
          <w:spacing w:val="1"/>
        </w:rPr>
        <w:t xml:space="preserve"> </w:t>
      </w:r>
      <w:r w:rsidRPr="002D2ED0">
        <w:t>МОУ «Сумпосадская СОШ»</w:t>
      </w:r>
      <w:r w:rsidRPr="002D2ED0">
        <w:rPr>
          <w:spacing w:val="1"/>
        </w:rPr>
        <w:t xml:space="preserve"> </w:t>
      </w:r>
      <w:r w:rsidRPr="002D2ED0">
        <w:t>определяет</w:t>
      </w:r>
      <w:r w:rsidRPr="002D2ED0">
        <w:rPr>
          <w:spacing w:val="1"/>
        </w:rPr>
        <w:t xml:space="preserve"> </w:t>
      </w:r>
      <w:r w:rsidRPr="002D2ED0">
        <w:t>самостоятельно.</w:t>
      </w:r>
    </w:p>
    <w:p w:rsidR="00AC6523" w:rsidRPr="002D2ED0" w:rsidRDefault="00AC6523" w:rsidP="00AC6523">
      <w:pPr>
        <w:pStyle w:val="a3"/>
        <w:tabs>
          <w:tab w:val="left" w:pos="9923"/>
        </w:tabs>
        <w:spacing w:line="271" w:lineRule="exact"/>
        <w:ind w:left="944" w:right="74"/>
        <w:jc w:val="both"/>
      </w:pPr>
      <w:r w:rsidRPr="002D2ED0">
        <w:t>Формы</w:t>
      </w:r>
      <w:r w:rsidRPr="002D2ED0">
        <w:rPr>
          <w:spacing w:val="-5"/>
        </w:rPr>
        <w:t xml:space="preserve"> </w:t>
      </w:r>
      <w:r w:rsidRPr="002D2ED0">
        <w:t>реализации</w:t>
      </w:r>
      <w:r w:rsidRPr="002D2ED0">
        <w:rPr>
          <w:spacing w:val="-1"/>
        </w:rPr>
        <w:t xml:space="preserve"> </w:t>
      </w:r>
      <w:r w:rsidRPr="002D2ED0">
        <w:t>внеурочной</w:t>
      </w:r>
      <w:r w:rsidRPr="002D2ED0">
        <w:rPr>
          <w:spacing w:val="-2"/>
        </w:rPr>
        <w:t xml:space="preserve"> </w:t>
      </w:r>
      <w:r w:rsidRPr="002D2ED0">
        <w:t>деятельности: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Беседы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диалоги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балы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Обсуждение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практикум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Общественно-полезные</w:t>
      </w:r>
      <w:proofErr w:type="spellEnd"/>
      <w:r w:rsidRPr="002D2E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Экскурсии,</w:t>
      </w:r>
      <w:r w:rsidRPr="002D2ED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посещения</w:t>
      </w:r>
      <w:r w:rsidRPr="002D2ED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театров,</w:t>
      </w:r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музеев,</w:t>
      </w:r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выставочных</w:t>
      </w:r>
      <w:r w:rsidRPr="002D2ED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залов.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lastRenderedPageBreak/>
        <w:t>Кружки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Викторины,</w:t>
      </w:r>
      <w:r w:rsidRPr="002D2ED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конкурсы,</w:t>
      </w:r>
      <w:r w:rsidRPr="002D2ED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олимпиады,</w:t>
      </w:r>
      <w:r w:rsidRPr="002D2ED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турниры,</w:t>
      </w:r>
      <w:r w:rsidRPr="002D2ED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соревнования.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Исследовательская</w:t>
      </w:r>
      <w:proofErr w:type="spellEnd"/>
      <w:r w:rsidRPr="002D2E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и</w:t>
      </w:r>
      <w:r w:rsidRPr="002D2E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проектная</w:t>
      </w:r>
      <w:proofErr w:type="spellEnd"/>
      <w:r w:rsidRPr="002D2E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Акции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проекты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Праздники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фестивали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Конференции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Встречи</w:t>
      </w:r>
      <w:proofErr w:type="spellEnd"/>
      <w:r w:rsidRPr="002D2E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с</w:t>
      </w:r>
      <w:r w:rsidRPr="002D2E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интересными</w:t>
      </w:r>
      <w:proofErr w:type="spellEnd"/>
      <w:r w:rsidRPr="002D2E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людьми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Круглые</w:t>
      </w:r>
      <w:proofErr w:type="spellEnd"/>
      <w:r w:rsidRPr="002D2E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столы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диспуты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2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Лаборатории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эксперименты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мастерские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,</w:t>
      </w:r>
      <w:r w:rsidRPr="002D2E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клубы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.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Тематические</w:t>
      </w:r>
      <w:r w:rsidRPr="002D2ED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лагеря,</w:t>
      </w:r>
      <w:r w:rsidRPr="002D2ED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профильные</w:t>
      </w:r>
      <w:r w:rsidRPr="002D2ED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лагеря,</w:t>
      </w:r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профильные</w:t>
      </w:r>
      <w:r w:rsidRPr="002D2ED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смены,</w:t>
      </w:r>
      <w:r w:rsidRPr="002D2ED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каникулярные</w:t>
      </w:r>
      <w:r w:rsidRPr="002D2ED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школы,</w:t>
      </w:r>
    </w:p>
    <w:p w:rsidR="00AC6523" w:rsidRPr="002D2ED0" w:rsidRDefault="00AC6523" w:rsidP="00AC6523">
      <w:pPr>
        <w:pStyle w:val="a3"/>
        <w:tabs>
          <w:tab w:val="left" w:pos="9923"/>
        </w:tabs>
        <w:spacing w:before="3"/>
        <w:ind w:right="74"/>
      </w:pPr>
      <w:r w:rsidRPr="002D2ED0">
        <w:t>слѐты.</w:t>
      </w:r>
    </w:p>
    <w:p w:rsidR="00AC6523" w:rsidRPr="002D2ED0" w:rsidRDefault="00AC6523" w:rsidP="00AC6523">
      <w:pPr>
        <w:pStyle w:val="a3"/>
        <w:tabs>
          <w:tab w:val="left" w:pos="9923"/>
        </w:tabs>
        <w:ind w:left="0" w:right="74"/>
      </w:pPr>
    </w:p>
    <w:p w:rsidR="00AC6523" w:rsidRPr="002D2ED0" w:rsidRDefault="00AC6523" w:rsidP="00AC6523">
      <w:pPr>
        <w:pStyle w:val="a3"/>
        <w:tabs>
          <w:tab w:val="left" w:pos="9923"/>
        </w:tabs>
        <w:ind w:left="11" w:right="74"/>
      </w:pPr>
      <w:r w:rsidRPr="002D2ED0">
        <w:t>Виды</w:t>
      </w:r>
      <w:r w:rsidRPr="002D2ED0">
        <w:rPr>
          <w:spacing w:val="-2"/>
        </w:rPr>
        <w:t xml:space="preserve"> </w:t>
      </w:r>
      <w:r w:rsidRPr="002D2ED0">
        <w:t>внеурочной</w:t>
      </w:r>
      <w:r w:rsidRPr="002D2ED0">
        <w:rPr>
          <w:spacing w:val="-6"/>
        </w:rPr>
        <w:t xml:space="preserve"> </w:t>
      </w:r>
      <w:r w:rsidRPr="002D2ED0">
        <w:t>деятельности: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Игровая</w:t>
      </w:r>
      <w:proofErr w:type="spellEnd"/>
      <w:r w:rsidRPr="002D2E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spellEnd"/>
      <w:r w:rsidRPr="002D2E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Интеллектуальная</w:t>
      </w:r>
      <w:proofErr w:type="spellEnd"/>
      <w:r w:rsidRPr="002D2E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Проблемно-ценностное</w:t>
      </w:r>
      <w:proofErr w:type="spellEnd"/>
      <w:r w:rsidRPr="002D2E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общение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2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Досугово-развлекательная</w:t>
      </w:r>
      <w:proofErr w:type="spellEnd"/>
      <w:r w:rsidRPr="002D2E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Художественное</w:t>
      </w:r>
      <w:proofErr w:type="spellEnd"/>
      <w:r w:rsidRPr="002D2E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творчество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Творческая</w:t>
      </w:r>
      <w:proofErr w:type="spellEnd"/>
      <w:r w:rsidRPr="002D2E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Социальное</w:t>
      </w:r>
      <w:proofErr w:type="spellEnd"/>
      <w:r w:rsidRPr="002D2E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творчество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2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Трудовая</w:t>
      </w:r>
      <w:proofErr w:type="spellEnd"/>
      <w:r w:rsidRPr="002D2E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10065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Спортивно-оздоровительная</w:t>
      </w:r>
      <w:proofErr w:type="spellEnd"/>
      <w:r w:rsidRPr="002D2ED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Туристско-краеведческая</w:t>
      </w:r>
      <w:proofErr w:type="spellEnd"/>
      <w:r w:rsidRPr="002D2E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Проектная</w:t>
      </w:r>
      <w:proofErr w:type="spellEnd"/>
      <w:r w:rsidRPr="002D2E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2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Исследовательская</w:t>
      </w:r>
      <w:proofErr w:type="spellEnd"/>
      <w:r w:rsidRPr="002D2E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Поисковая</w:t>
      </w:r>
      <w:proofErr w:type="spellEnd"/>
      <w:r w:rsidRPr="002D2E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2D2E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C6523" w:rsidRPr="002D2ED0" w:rsidRDefault="00AC6523" w:rsidP="00AC6523">
      <w:pPr>
        <w:spacing w:before="123"/>
        <w:ind w:left="10" w:right="-49"/>
        <w:rPr>
          <w:rFonts w:ascii="Times New Roman" w:hAnsi="Times New Roman" w:cs="Times New Roman"/>
          <w:b/>
          <w:sz w:val="24"/>
          <w:szCs w:val="24"/>
        </w:rPr>
      </w:pPr>
    </w:p>
    <w:p w:rsidR="00AC6523" w:rsidRPr="002D2ED0" w:rsidRDefault="00AC6523" w:rsidP="00AC6523">
      <w:pPr>
        <w:spacing w:before="123"/>
        <w:ind w:left="10" w:right="-49"/>
        <w:rPr>
          <w:rFonts w:ascii="Times New Roman" w:hAnsi="Times New Roman" w:cs="Times New Roman"/>
          <w:b/>
          <w:sz w:val="24"/>
          <w:szCs w:val="24"/>
        </w:rPr>
      </w:pPr>
      <w:r w:rsidRPr="002D2ED0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  <w:r w:rsidRPr="002D2ED0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  </w:t>
      </w:r>
      <w:r w:rsidRPr="002D2ED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среднего общего </w:t>
      </w:r>
      <w:r w:rsidRPr="002D2ED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b/>
          <w:spacing w:val="-5"/>
          <w:sz w:val="24"/>
          <w:szCs w:val="24"/>
        </w:rPr>
        <w:t>образования</w:t>
      </w:r>
    </w:p>
    <w:p w:rsidR="00AC6523" w:rsidRPr="002D2ED0" w:rsidRDefault="00AC6523" w:rsidP="00AC6523">
      <w:pPr>
        <w:pStyle w:val="a3"/>
        <w:tabs>
          <w:tab w:val="left" w:pos="9923"/>
        </w:tabs>
        <w:spacing w:before="1"/>
        <w:ind w:left="0" w:right="74" w:firstLine="709"/>
        <w:jc w:val="both"/>
      </w:pPr>
      <w:proofErr w:type="gramStart"/>
      <w:r w:rsidRPr="002D2ED0">
        <w:t>Внеурочные</w:t>
      </w:r>
      <w:r w:rsidRPr="002D2ED0">
        <w:rPr>
          <w:spacing w:val="1"/>
        </w:rPr>
        <w:t xml:space="preserve"> </w:t>
      </w:r>
      <w:r w:rsidRPr="002D2ED0">
        <w:t>занятия</w:t>
      </w:r>
      <w:r w:rsidRPr="002D2ED0">
        <w:rPr>
          <w:spacing w:val="1"/>
        </w:rPr>
        <w:t xml:space="preserve"> </w:t>
      </w:r>
      <w:r w:rsidRPr="002D2ED0">
        <w:t>«Разговоры</w:t>
      </w:r>
      <w:r w:rsidRPr="002D2ED0">
        <w:rPr>
          <w:spacing w:val="1"/>
        </w:rPr>
        <w:t xml:space="preserve"> </w:t>
      </w:r>
      <w:r w:rsidRPr="002D2ED0">
        <w:t>о</w:t>
      </w:r>
      <w:r w:rsidRPr="002D2ED0">
        <w:rPr>
          <w:spacing w:val="1"/>
        </w:rPr>
        <w:t xml:space="preserve"> </w:t>
      </w:r>
      <w:r w:rsidRPr="002D2ED0">
        <w:t>важном»</w:t>
      </w:r>
      <w:r w:rsidRPr="002D2ED0">
        <w:rPr>
          <w:spacing w:val="1"/>
        </w:rPr>
        <w:t xml:space="preserve"> </w:t>
      </w:r>
      <w:r w:rsidRPr="002D2ED0">
        <w:t>направлены</w:t>
      </w:r>
      <w:r w:rsidRPr="002D2ED0">
        <w:rPr>
          <w:spacing w:val="1"/>
        </w:rPr>
        <w:t xml:space="preserve"> </w:t>
      </w:r>
      <w:r w:rsidRPr="002D2ED0">
        <w:t>на</w:t>
      </w:r>
      <w:r w:rsidRPr="002D2ED0">
        <w:rPr>
          <w:spacing w:val="1"/>
        </w:rPr>
        <w:t xml:space="preserve"> </w:t>
      </w:r>
      <w:r w:rsidRPr="002D2ED0">
        <w:t>развитие</w:t>
      </w:r>
      <w:r w:rsidRPr="002D2ED0">
        <w:rPr>
          <w:spacing w:val="1"/>
        </w:rPr>
        <w:t xml:space="preserve"> </w:t>
      </w:r>
      <w:r w:rsidRPr="002D2ED0">
        <w:t>ценностного</w:t>
      </w:r>
      <w:r w:rsidRPr="002D2ED0">
        <w:rPr>
          <w:spacing w:val="1"/>
        </w:rPr>
        <w:t xml:space="preserve"> </w:t>
      </w:r>
      <w:r w:rsidRPr="002D2ED0">
        <w:t>отношения обучающихся к своей родине – России, населяющим ее людям, ее уникальной истории,</w:t>
      </w:r>
      <w:r w:rsidRPr="002D2ED0">
        <w:rPr>
          <w:spacing w:val="-57"/>
        </w:rPr>
        <w:t xml:space="preserve"> </w:t>
      </w:r>
      <w:r w:rsidRPr="002D2ED0">
        <w:t>богатой природе и великой культуре.</w:t>
      </w:r>
      <w:proofErr w:type="gramEnd"/>
      <w:r w:rsidRPr="002D2ED0">
        <w:t xml:space="preserve"> </w:t>
      </w:r>
      <w:proofErr w:type="gramStart"/>
      <w:r w:rsidRPr="002D2ED0">
        <w:t>Внеурочные занятия «Разговоры о важном» направлены на</w:t>
      </w:r>
      <w:r w:rsidRPr="002D2ED0">
        <w:rPr>
          <w:spacing w:val="1"/>
        </w:rPr>
        <w:t xml:space="preserve"> </w:t>
      </w:r>
      <w:r w:rsidRPr="002D2ED0">
        <w:t>формирование соответствующей внутренней позиции личности обучающегося, необходимой ему</w:t>
      </w:r>
      <w:r w:rsidRPr="002D2ED0">
        <w:rPr>
          <w:spacing w:val="1"/>
        </w:rPr>
        <w:t xml:space="preserve"> </w:t>
      </w:r>
      <w:r w:rsidRPr="002D2ED0">
        <w:t>для</w:t>
      </w:r>
      <w:r w:rsidRPr="002D2ED0">
        <w:rPr>
          <w:spacing w:val="1"/>
        </w:rPr>
        <w:t xml:space="preserve"> </w:t>
      </w:r>
      <w:r w:rsidRPr="002D2ED0">
        <w:t>конструктивного</w:t>
      </w:r>
      <w:r w:rsidRPr="002D2ED0">
        <w:rPr>
          <w:spacing w:val="2"/>
        </w:rPr>
        <w:t xml:space="preserve"> </w:t>
      </w:r>
      <w:r w:rsidRPr="002D2ED0">
        <w:t>и</w:t>
      </w:r>
      <w:r w:rsidRPr="002D2ED0">
        <w:rPr>
          <w:spacing w:val="-7"/>
        </w:rPr>
        <w:t xml:space="preserve"> </w:t>
      </w:r>
      <w:r w:rsidRPr="002D2ED0">
        <w:t>ответственного</w:t>
      </w:r>
      <w:r w:rsidRPr="002D2ED0">
        <w:rPr>
          <w:spacing w:val="1"/>
        </w:rPr>
        <w:t xml:space="preserve"> </w:t>
      </w:r>
      <w:r w:rsidRPr="002D2ED0">
        <w:t>поведения</w:t>
      </w:r>
      <w:r w:rsidRPr="002D2ED0">
        <w:rPr>
          <w:spacing w:val="2"/>
        </w:rPr>
        <w:t xml:space="preserve"> </w:t>
      </w:r>
      <w:r w:rsidRPr="002D2ED0">
        <w:t>в</w:t>
      </w:r>
      <w:r w:rsidRPr="002D2ED0">
        <w:rPr>
          <w:spacing w:val="-6"/>
        </w:rPr>
        <w:t xml:space="preserve"> </w:t>
      </w:r>
      <w:r w:rsidRPr="002D2ED0">
        <w:t>обществе.</w:t>
      </w:r>
      <w:proofErr w:type="gramEnd"/>
    </w:p>
    <w:p w:rsidR="00AC6523" w:rsidRPr="002D2ED0" w:rsidRDefault="00AC6523" w:rsidP="002D2ED0">
      <w:pPr>
        <w:pStyle w:val="a3"/>
        <w:tabs>
          <w:tab w:val="left" w:pos="9923"/>
        </w:tabs>
        <w:ind w:left="0" w:right="74" w:firstLine="709"/>
        <w:jc w:val="both"/>
      </w:pPr>
      <w:r w:rsidRPr="002D2ED0">
        <w:t xml:space="preserve">Основной формат внеурочных занятий «Разговоры о </w:t>
      </w:r>
      <w:proofErr w:type="gramStart"/>
      <w:r w:rsidRPr="002D2ED0">
        <w:t>важном</w:t>
      </w:r>
      <w:proofErr w:type="gramEnd"/>
      <w:r w:rsidRPr="002D2ED0">
        <w:t>» – разговор и (или) беседа с</w:t>
      </w:r>
      <w:r w:rsidRPr="002D2ED0">
        <w:rPr>
          <w:spacing w:val="1"/>
        </w:rPr>
        <w:t xml:space="preserve"> </w:t>
      </w:r>
      <w:r w:rsidRPr="002D2ED0">
        <w:t>обучающимися.</w:t>
      </w:r>
      <w:r w:rsidRPr="002D2ED0">
        <w:rPr>
          <w:spacing w:val="1"/>
        </w:rPr>
        <w:t xml:space="preserve"> </w:t>
      </w:r>
      <w:r w:rsidRPr="002D2ED0">
        <w:t>Основные темы</w:t>
      </w:r>
      <w:r w:rsidRPr="002D2ED0">
        <w:rPr>
          <w:spacing w:val="1"/>
        </w:rPr>
        <w:t xml:space="preserve"> </w:t>
      </w:r>
      <w:r w:rsidRPr="002D2ED0">
        <w:t>занятий</w:t>
      </w:r>
      <w:r w:rsidRPr="002D2ED0">
        <w:rPr>
          <w:spacing w:val="1"/>
        </w:rPr>
        <w:t xml:space="preserve"> </w:t>
      </w:r>
      <w:r w:rsidRPr="002D2ED0">
        <w:t>связаны</w:t>
      </w:r>
      <w:r w:rsidRPr="002D2ED0">
        <w:rPr>
          <w:spacing w:val="1"/>
        </w:rPr>
        <w:t xml:space="preserve"> </w:t>
      </w:r>
      <w:r w:rsidRPr="002D2ED0">
        <w:t>с важнейшими</w:t>
      </w:r>
      <w:r w:rsidRPr="002D2ED0">
        <w:rPr>
          <w:spacing w:val="1"/>
        </w:rPr>
        <w:t xml:space="preserve"> </w:t>
      </w:r>
      <w:r w:rsidRPr="002D2ED0">
        <w:t>аспектами</w:t>
      </w:r>
      <w:r w:rsidRPr="002D2ED0">
        <w:rPr>
          <w:spacing w:val="1"/>
        </w:rPr>
        <w:t xml:space="preserve"> </w:t>
      </w:r>
      <w:r w:rsidRPr="002D2ED0">
        <w:t>жизни</w:t>
      </w:r>
      <w:r w:rsidRPr="002D2ED0">
        <w:rPr>
          <w:spacing w:val="1"/>
        </w:rPr>
        <w:t xml:space="preserve"> </w:t>
      </w:r>
      <w:r w:rsidRPr="002D2ED0">
        <w:t>человека в</w:t>
      </w:r>
      <w:r w:rsidRPr="002D2ED0">
        <w:rPr>
          <w:spacing w:val="1"/>
        </w:rPr>
        <w:t xml:space="preserve"> </w:t>
      </w:r>
      <w:r w:rsidRPr="002D2ED0">
        <w:t>современной России: знанием родной истории и пониманием сложностей современного мира,</w:t>
      </w:r>
      <w:r w:rsidRPr="002D2ED0">
        <w:rPr>
          <w:spacing w:val="1"/>
        </w:rPr>
        <w:t xml:space="preserve"> </w:t>
      </w:r>
      <w:r w:rsidRPr="002D2ED0">
        <w:t>техническим</w:t>
      </w:r>
      <w:r w:rsidRPr="002D2ED0">
        <w:rPr>
          <w:spacing w:val="1"/>
        </w:rPr>
        <w:t xml:space="preserve"> </w:t>
      </w:r>
      <w:r w:rsidRPr="002D2ED0">
        <w:t>прогрессом</w:t>
      </w:r>
      <w:r w:rsidRPr="002D2ED0">
        <w:rPr>
          <w:spacing w:val="1"/>
        </w:rPr>
        <w:t xml:space="preserve"> </w:t>
      </w:r>
      <w:r w:rsidRPr="002D2ED0">
        <w:t>и</w:t>
      </w:r>
      <w:r w:rsidRPr="002D2ED0">
        <w:rPr>
          <w:spacing w:val="1"/>
        </w:rPr>
        <w:t xml:space="preserve"> </w:t>
      </w:r>
      <w:r w:rsidRPr="002D2ED0">
        <w:t>сохранением</w:t>
      </w:r>
      <w:r w:rsidRPr="002D2ED0">
        <w:rPr>
          <w:spacing w:val="1"/>
        </w:rPr>
        <w:t xml:space="preserve"> </w:t>
      </w:r>
      <w:r w:rsidRPr="002D2ED0">
        <w:t>природы,</w:t>
      </w:r>
      <w:r w:rsidRPr="002D2ED0">
        <w:rPr>
          <w:spacing w:val="1"/>
        </w:rPr>
        <w:t xml:space="preserve"> </w:t>
      </w:r>
      <w:r w:rsidRPr="002D2ED0">
        <w:t>ориентацией</w:t>
      </w:r>
      <w:r w:rsidRPr="002D2ED0">
        <w:rPr>
          <w:spacing w:val="1"/>
        </w:rPr>
        <w:t xml:space="preserve"> </w:t>
      </w:r>
      <w:r w:rsidRPr="002D2ED0">
        <w:t>в</w:t>
      </w:r>
      <w:r w:rsidRPr="002D2ED0">
        <w:rPr>
          <w:spacing w:val="1"/>
        </w:rPr>
        <w:t xml:space="preserve"> </w:t>
      </w:r>
      <w:r w:rsidRPr="002D2ED0">
        <w:t>мировой</w:t>
      </w:r>
      <w:r w:rsidRPr="002D2ED0">
        <w:rPr>
          <w:spacing w:val="1"/>
        </w:rPr>
        <w:t xml:space="preserve"> </w:t>
      </w:r>
      <w:r w:rsidRPr="002D2ED0">
        <w:t>художественной</w:t>
      </w:r>
      <w:r w:rsidRPr="002D2ED0">
        <w:rPr>
          <w:spacing w:val="1"/>
        </w:rPr>
        <w:t xml:space="preserve"> </w:t>
      </w:r>
      <w:r w:rsidRPr="002D2ED0">
        <w:t>культуре и повседневной культуре поведения, доброжелательным отношением к окружающим и</w:t>
      </w:r>
      <w:r w:rsidRPr="002D2ED0">
        <w:rPr>
          <w:spacing w:val="1"/>
        </w:rPr>
        <w:t xml:space="preserve"> </w:t>
      </w:r>
      <w:r w:rsidRPr="002D2ED0">
        <w:t>ответственным</w:t>
      </w:r>
      <w:r w:rsidRPr="002D2ED0">
        <w:rPr>
          <w:spacing w:val="-2"/>
        </w:rPr>
        <w:t xml:space="preserve"> </w:t>
      </w:r>
      <w:r w:rsidRPr="002D2ED0">
        <w:t>отношением</w:t>
      </w:r>
      <w:r w:rsidRPr="002D2ED0">
        <w:rPr>
          <w:spacing w:val="3"/>
        </w:rPr>
        <w:t xml:space="preserve"> </w:t>
      </w:r>
      <w:r w:rsidRPr="002D2ED0">
        <w:t>к</w:t>
      </w:r>
      <w:r w:rsidRPr="002D2ED0">
        <w:rPr>
          <w:spacing w:val="-5"/>
        </w:rPr>
        <w:t xml:space="preserve"> </w:t>
      </w:r>
      <w:r w:rsidRPr="002D2ED0">
        <w:t>собственным</w:t>
      </w:r>
      <w:r w:rsidRPr="002D2ED0">
        <w:rPr>
          <w:spacing w:val="-1"/>
        </w:rPr>
        <w:t xml:space="preserve"> </w:t>
      </w:r>
      <w:r w:rsidRPr="002D2ED0">
        <w:t>поступкам.</w:t>
      </w:r>
    </w:p>
    <w:p w:rsidR="00AC6523" w:rsidRPr="002D2ED0" w:rsidRDefault="00AC6523" w:rsidP="002D2ED0">
      <w:pPr>
        <w:spacing w:before="123"/>
        <w:ind w:right="-4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ED0">
        <w:rPr>
          <w:rFonts w:ascii="Times New Roman" w:hAnsi="Times New Roman" w:cs="Times New Roman"/>
          <w:sz w:val="24"/>
          <w:szCs w:val="24"/>
        </w:rPr>
        <w:t>В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целях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реализации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плана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внеурочной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деятельности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может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предусматриваться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использование ресурсов других организаций (в том числе в сетевой форме), включая организации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образования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направленности,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осуществляющих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лицензированную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деятельность,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профессиональные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Pr="002D2ED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организации, образовательные организации высшего образования, научные организации и иные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организации,</w:t>
      </w:r>
      <w:r w:rsidRPr="002D2E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обладающие</w:t>
      </w:r>
      <w:r w:rsidRPr="002D2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необходимыми</w:t>
      </w:r>
      <w:r w:rsidRPr="002D2ED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 xml:space="preserve">ресурсами: </w:t>
      </w:r>
      <w:r w:rsidRPr="002D2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МАОУ </w:t>
      </w:r>
      <w:proofErr w:type="gramStart"/>
      <w:r w:rsidRPr="002D2ED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2D2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2ED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D2ED0">
        <w:rPr>
          <w:rFonts w:ascii="Times New Roman" w:hAnsi="Times New Roman" w:cs="Times New Roman"/>
          <w:sz w:val="24"/>
          <w:szCs w:val="24"/>
        </w:rPr>
        <w:t>Беломорский</w:t>
      </w:r>
      <w:proofErr w:type="gramEnd"/>
      <w:r w:rsidRPr="002D2ED0">
        <w:rPr>
          <w:rFonts w:ascii="Times New Roman" w:hAnsi="Times New Roman" w:cs="Times New Roman"/>
          <w:sz w:val="24"/>
          <w:szCs w:val="24"/>
        </w:rPr>
        <w:t xml:space="preserve"> центр детского творчества», </w:t>
      </w:r>
      <w:r w:rsidRPr="002D2ED0">
        <w:rPr>
          <w:rFonts w:ascii="Times New Roman" w:hAnsi="Times New Roman" w:cs="Times New Roman"/>
          <w:sz w:val="24"/>
          <w:szCs w:val="24"/>
          <w:shd w:val="clear" w:color="auto" w:fill="FFFFFF"/>
        </w:rPr>
        <w:t>МАОУ ДО "</w:t>
      </w:r>
      <w:r w:rsidRPr="002D2E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Беломорская</w:t>
      </w:r>
      <w:r w:rsidRPr="002D2ED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2E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ДЮСШ</w:t>
      </w:r>
      <w:r w:rsidRPr="002D2ED0">
        <w:rPr>
          <w:rFonts w:ascii="Times New Roman" w:hAnsi="Times New Roman" w:cs="Times New Roman"/>
          <w:sz w:val="24"/>
          <w:szCs w:val="24"/>
          <w:shd w:val="clear" w:color="auto" w:fill="FFFFFF"/>
        </w:rPr>
        <w:t> им. А. В. Филиппова", ДК. С Сумский Посад,</w:t>
      </w:r>
      <w:r w:rsidRPr="002D2E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2D2ED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Музей</w:t>
      </w:r>
      <w:r w:rsidRPr="002D2E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D2ED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Карельского</w:t>
      </w:r>
      <w:r w:rsidRPr="002D2E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D2ED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фронта</w:t>
      </w:r>
      <w:r w:rsidRPr="002D2E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(филиал Национального </w:t>
      </w:r>
      <w:r w:rsidRPr="002D2ED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музея</w:t>
      </w:r>
      <w:r w:rsidRPr="002D2E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Республики </w:t>
      </w:r>
      <w:r w:rsidRPr="002D2ED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Карелия)</w:t>
      </w:r>
      <w:r w:rsidRPr="002D2E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</w:t>
      </w:r>
      <w:r w:rsidRPr="002D2ED0">
        <w:rPr>
          <w:rStyle w:val="ac"/>
          <w:rFonts w:ascii="Times New Roman" w:hAnsi="Times New Roman" w:cs="Times New Roman"/>
          <w:sz w:val="24"/>
          <w:szCs w:val="24"/>
        </w:rPr>
        <w:t xml:space="preserve">Беломорский районный краеведческий </w:t>
      </w:r>
      <w:r w:rsidRPr="002D2ED0">
        <w:rPr>
          <w:rStyle w:val="ac"/>
          <w:rFonts w:ascii="Times New Roman" w:hAnsi="Times New Roman" w:cs="Times New Roman"/>
          <w:sz w:val="24"/>
          <w:szCs w:val="24"/>
        </w:rPr>
        <w:lastRenderedPageBreak/>
        <w:t>музей "Беломорские петроглифы"</w:t>
      </w:r>
      <w:r w:rsidRPr="002D2ED0">
        <w:rPr>
          <w:rStyle w:val="ac"/>
          <w:rFonts w:ascii="Times New Roman" w:hAnsi="Times New Roman" w:cs="Times New Roman"/>
          <w:color w:val="292929"/>
          <w:sz w:val="24"/>
          <w:szCs w:val="24"/>
        </w:rPr>
        <w:t>, «Петрозаводский государственный университет» и другие организации СПО, ЦОППРК.</w:t>
      </w:r>
    </w:p>
    <w:p w:rsidR="00240BD2" w:rsidRPr="002D2ED0" w:rsidRDefault="002D2ED0" w:rsidP="002D2ED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240BD2">
        <w:rPr>
          <w:rFonts w:ascii="Times New Roman" w:hAnsi="Times New Roman"/>
          <w:color w:val="000000" w:themeColor="text1"/>
          <w:sz w:val="24"/>
          <w:szCs w:val="24"/>
        </w:rPr>
        <w:t>Вывод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в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 целом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качество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внеурочной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в 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2023/24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 учебном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году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можно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признать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ED0">
        <w:rPr>
          <w:rFonts w:hAnsi="Times New Roman" w:cs="Times New Roman"/>
          <w:color w:val="000000"/>
          <w:sz w:val="24"/>
          <w:szCs w:val="24"/>
        </w:rPr>
        <w:t>удовлетворительным</w:t>
      </w:r>
      <w:r w:rsidR="00240BD2" w:rsidRPr="002D2ED0">
        <w:rPr>
          <w:rFonts w:hAnsi="Times New Roman" w:cs="Times New Roman"/>
          <w:color w:val="000000"/>
          <w:sz w:val="24"/>
          <w:szCs w:val="24"/>
        </w:rPr>
        <w:t>.</w:t>
      </w:r>
    </w:p>
    <w:p w:rsidR="00763006" w:rsidRDefault="002D2ED0" w:rsidP="002D2ED0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        </w:t>
      </w:r>
      <w:r w:rsidR="00934E36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школе реализуется </w:t>
      </w:r>
      <w:r w:rsidR="00934E36" w:rsidRPr="00C044A0">
        <w:rPr>
          <w:rFonts w:ascii="Times New Roman" w:hAnsi="Times New Roman"/>
          <w:i/>
          <w:color w:val="222222"/>
          <w:sz w:val="24"/>
          <w:szCs w:val="24"/>
          <w:lang w:eastAsia="ru-RU"/>
        </w:rPr>
        <w:t>дополнительное образование</w:t>
      </w:r>
      <w:r w:rsidR="00934E36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обучающихся </w:t>
      </w:r>
      <w:r w:rsidR="00934E36" w:rsidRPr="00936932">
        <w:rPr>
          <w:rFonts w:ascii="Times New Roman" w:hAnsi="Times New Roman"/>
          <w:color w:val="222222"/>
          <w:sz w:val="24"/>
          <w:szCs w:val="24"/>
          <w:lang w:eastAsia="ru-RU"/>
        </w:rPr>
        <w:t>через функционирование образовательного Центра</w:t>
      </w:r>
      <w:r w:rsidR="00934E36" w:rsidRPr="0093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естественнонаучной направленности «</w:t>
      </w:r>
      <w:r w:rsidR="00934E36" w:rsidRPr="0093693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Точка</w:t>
      </w:r>
      <w:r w:rsidR="00934E36" w:rsidRPr="00A911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934E36" w:rsidRPr="0093693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роста</w:t>
      </w:r>
      <w:r w:rsidR="00934E36" w:rsidRPr="0093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 с учётом запроса обучающихся и родителей (законных представителей обучающихся).</w:t>
      </w:r>
    </w:p>
    <w:p w:rsidR="00AC6523" w:rsidRPr="00AB6712" w:rsidRDefault="00AC6523" w:rsidP="00AC6523">
      <w:pPr>
        <w:pStyle w:val="a3"/>
        <w:ind w:left="0" w:right="-23" w:firstLine="709"/>
        <w:jc w:val="both"/>
      </w:pPr>
      <w:r w:rsidRPr="00AB6712">
        <w:t>Учебный</w:t>
      </w:r>
      <w:r>
        <w:t xml:space="preserve"> </w:t>
      </w:r>
      <w:r w:rsidRPr="00AB6712">
        <w:t>план</w:t>
      </w:r>
      <w:r>
        <w:t xml:space="preserve"> </w:t>
      </w:r>
      <w:r w:rsidRPr="00AB6712">
        <w:t>дополнительного</w:t>
      </w:r>
      <w:r>
        <w:t xml:space="preserve"> </w:t>
      </w:r>
      <w:r w:rsidRPr="00AB6712">
        <w:t>образования</w:t>
      </w:r>
      <w:r>
        <w:t xml:space="preserve"> </w:t>
      </w:r>
      <w:r w:rsidRPr="00AB6712">
        <w:t>детей</w:t>
      </w:r>
      <w:r>
        <w:t xml:space="preserve"> </w:t>
      </w:r>
      <w:r w:rsidRPr="00AB6712">
        <w:t>базируется</w:t>
      </w:r>
      <w:r>
        <w:t xml:space="preserve"> </w:t>
      </w:r>
      <w:r w:rsidRPr="00AB6712">
        <w:t>на</w:t>
      </w:r>
      <w:r>
        <w:t xml:space="preserve"> </w:t>
      </w:r>
      <w:r w:rsidRPr="00AB6712">
        <w:t>реализации</w:t>
      </w:r>
      <w:r>
        <w:t xml:space="preserve"> </w:t>
      </w:r>
      <w:r w:rsidRPr="00AB6712">
        <w:t>образовательных</w:t>
      </w:r>
      <w:r>
        <w:t xml:space="preserve"> </w:t>
      </w:r>
      <w:r w:rsidRPr="00AB6712">
        <w:t>программ</w:t>
      </w:r>
      <w:r>
        <w:t xml:space="preserve"> </w:t>
      </w:r>
      <w:r w:rsidRPr="00AB6712">
        <w:t>дополнительного</w:t>
      </w:r>
      <w:r>
        <w:t xml:space="preserve"> </w:t>
      </w:r>
      <w:r w:rsidRPr="00AB6712">
        <w:t>образования,</w:t>
      </w:r>
      <w:r>
        <w:t xml:space="preserve"> </w:t>
      </w:r>
      <w:r w:rsidRPr="00AB6712">
        <w:t>способствует повышению качества и эффективности обучения и воспитания</w:t>
      </w:r>
      <w:r>
        <w:t xml:space="preserve"> </w:t>
      </w:r>
      <w:r w:rsidRPr="00AB6712">
        <w:t>детей с</w:t>
      </w:r>
      <w:r>
        <w:t xml:space="preserve"> </w:t>
      </w:r>
      <w:r w:rsidRPr="00AB6712">
        <w:t>учетом их индивидуальных</w:t>
      </w:r>
      <w:r>
        <w:t xml:space="preserve"> </w:t>
      </w:r>
      <w:r w:rsidRPr="00AB6712">
        <w:t>способностей и</w:t>
      </w:r>
      <w:r>
        <w:t xml:space="preserve"> </w:t>
      </w:r>
      <w:r w:rsidRPr="00AB6712">
        <w:t>развития. Интеграция</w:t>
      </w:r>
      <w:r>
        <w:t xml:space="preserve"> </w:t>
      </w:r>
      <w:r w:rsidRPr="00AB6712">
        <w:t>основного</w:t>
      </w:r>
      <w:r>
        <w:t xml:space="preserve"> </w:t>
      </w:r>
      <w:r w:rsidRPr="00AB6712">
        <w:t>и</w:t>
      </w:r>
      <w:r>
        <w:t xml:space="preserve"> </w:t>
      </w:r>
      <w:r w:rsidRPr="00AB6712">
        <w:t>дополнительного</w:t>
      </w:r>
      <w:r>
        <w:t xml:space="preserve"> </w:t>
      </w:r>
      <w:r w:rsidRPr="00AB6712">
        <w:t>образования</w:t>
      </w:r>
      <w:r>
        <w:t xml:space="preserve"> </w:t>
      </w:r>
      <w:r w:rsidRPr="00AB6712">
        <w:t>детей</w:t>
      </w:r>
      <w:r>
        <w:t xml:space="preserve"> </w:t>
      </w:r>
      <w:r w:rsidRPr="00AB6712">
        <w:t>позволяет</w:t>
      </w:r>
      <w:r>
        <w:t xml:space="preserve"> </w:t>
      </w:r>
      <w:r w:rsidRPr="00AB6712">
        <w:t>сблизить</w:t>
      </w:r>
      <w:r>
        <w:t xml:space="preserve"> процес</w:t>
      </w:r>
      <w:r w:rsidRPr="00AB6712">
        <w:t>сы</w:t>
      </w:r>
      <w:r>
        <w:t xml:space="preserve"> </w:t>
      </w:r>
      <w:r w:rsidRPr="00AB6712">
        <w:t>воспитания,</w:t>
      </w:r>
      <w:r>
        <w:t xml:space="preserve"> </w:t>
      </w:r>
      <w:r w:rsidRPr="00AB6712">
        <w:t>обучения</w:t>
      </w:r>
      <w:r>
        <w:t xml:space="preserve"> </w:t>
      </w:r>
      <w:r w:rsidRPr="00AB6712">
        <w:t>и</w:t>
      </w:r>
      <w:r>
        <w:t xml:space="preserve"> </w:t>
      </w:r>
      <w:r w:rsidRPr="00AB6712">
        <w:t>развития.</w:t>
      </w:r>
      <w:r>
        <w:t xml:space="preserve"> </w:t>
      </w:r>
      <w:r w:rsidRPr="00AB6712">
        <w:t>Она</w:t>
      </w:r>
      <w:r>
        <w:t xml:space="preserve"> </w:t>
      </w:r>
      <w:r w:rsidRPr="00AB6712">
        <w:t>предполагает</w:t>
      </w:r>
      <w:r>
        <w:t xml:space="preserve"> </w:t>
      </w:r>
      <w:r w:rsidRPr="00AB6712">
        <w:t>расширение</w:t>
      </w:r>
      <w:r>
        <w:t xml:space="preserve"> </w:t>
      </w:r>
      <w:r w:rsidRPr="00AB6712">
        <w:t>«воспитательного</w:t>
      </w:r>
      <w:r>
        <w:t xml:space="preserve"> </w:t>
      </w:r>
      <w:r w:rsidRPr="00AB6712">
        <w:t>поля»</w:t>
      </w:r>
      <w:r>
        <w:t xml:space="preserve"> </w:t>
      </w:r>
      <w:r w:rsidRPr="00AB6712">
        <w:t>школы,</w:t>
      </w:r>
      <w:r>
        <w:t xml:space="preserve"> </w:t>
      </w:r>
      <w:r w:rsidRPr="00AB6712">
        <w:t>т.к.</w:t>
      </w:r>
      <w:r>
        <w:t xml:space="preserve"> </w:t>
      </w:r>
      <w:r w:rsidRPr="00AB6712">
        <w:t>включает</w:t>
      </w:r>
      <w:r>
        <w:t xml:space="preserve"> </w:t>
      </w:r>
      <w:r w:rsidRPr="00AB6712">
        <w:t>личность</w:t>
      </w:r>
      <w:r>
        <w:t xml:space="preserve"> </w:t>
      </w:r>
      <w:r w:rsidRPr="00AB6712">
        <w:t>в</w:t>
      </w:r>
      <w:r>
        <w:t xml:space="preserve"> </w:t>
      </w:r>
      <w:r w:rsidRPr="00AB6712">
        <w:t>многогранную,</w:t>
      </w:r>
      <w:r>
        <w:t xml:space="preserve"> </w:t>
      </w:r>
      <w:r w:rsidRPr="00AB6712">
        <w:t>интеллектуальную и психологически положительно насыщенную жизнь, где</w:t>
      </w:r>
      <w:r>
        <w:t xml:space="preserve"> </w:t>
      </w:r>
      <w:r w:rsidRPr="00AB6712">
        <w:t>есть</w:t>
      </w:r>
      <w:r>
        <w:t xml:space="preserve"> </w:t>
      </w:r>
      <w:r w:rsidRPr="00AB6712">
        <w:t>условия</w:t>
      </w:r>
      <w:r>
        <w:t xml:space="preserve"> </w:t>
      </w:r>
      <w:r w:rsidRPr="00AB6712">
        <w:t>для</w:t>
      </w:r>
      <w:r>
        <w:t xml:space="preserve"> </w:t>
      </w:r>
      <w:r w:rsidRPr="00AB6712">
        <w:t>самовыражения</w:t>
      </w:r>
      <w:r>
        <w:t xml:space="preserve"> </w:t>
      </w:r>
      <w:r w:rsidRPr="00AB6712">
        <w:t>и</w:t>
      </w:r>
      <w:r>
        <w:t xml:space="preserve"> </w:t>
      </w:r>
      <w:r w:rsidRPr="00AB6712">
        <w:t>самоутверждения.</w:t>
      </w:r>
    </w:p>
    <w:p w:rsidR="00AC6523" w:rsidRDefault="00AC6523" w:rsidP="00AC6523">
      <w:pPr>
        <w:spacing w:line="316" w:lineRule="exact"/>
        <w:ind w:right="-23" w:firstLine="709"/>
        <w:jc w:val="both"/>
        <w:rPr>
          <w:b/>
          <w:sz w:val="24"/>
          <w:szCs w:val="24"/>
        </w:rPr>
      </w:pPr>
    </w:p>
    <w:p w:rsidR="00AC6523" w:rsidRPr="002D2ED0" w:rsidRDefault="00AC6523" w:rsidP="00AC6523">
      <w:pPr>
        <w:spacing w:line="316" w:lineRule="exact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D0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 </w:t>
      </w:r>
      <w:r w:rsidRPr="002D2ED0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направленно </w:t>
      </w:r>
      <w:proofErr w:type="gramStart"/>
      <w:r w:rsidRPr="002D2E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2ED0">
        <w:rPr>
          <w:rFonts w:ascii="Times New Roman" w:hAnsi="Times New Roman" w:cs="Times New Roman"/>
          <w:sz w:val="24"/>
          <w:szCs w:val="24"/>
        </w:rPr>
        <w:t>: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96" w:beforeAutospacing="0" w:after="0" w:afterAutospacing="0" w:line="319" w:lineRule="exact"/>
        <w:ind w:right="-2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развития личности ребенка;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0" w:beforeAutospacing="0" w:after="0" w:afterAutospacing="0" w:line="319" w:lineRule="exact"/>
        <w:ind w:right="-2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Развитие мотивации личности к познанию и творчеству;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102" w:beforeAutospacing="0" w:after="0" w:afterAutospacing="0"/>
        <w:ind w:right="-2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2D2E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эмоционального</w:t>
      </w:r>
      <w:proofErr w:type="spellEnd"/>
      <w:r w:rsidRPr="002D2E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благополучия</w:t>
      </w:r>
      <w:proofErr w:type="spellEnd"/>
      <w:r w:rsidRPr="002D2ED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D2ED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2D2ED0">
        <w:rPr>
          <w:rFonts w:ascii="Times New Roman" w:hAnsi="Times New Roman" w:cs="Times New Roman"/>
          <w:sz w:val="24"/>
          <w:szCs w:val="24"/>
        </w:rPr>
        <w:t>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111" w:beforeAutospacing="0" w:after="0" w:afterAutospacing="0"/>
        <w:ind w:right="-2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Приобщение </w:t>
      </w:r>
      <w:r w:rsidRPr="002D2ED0">
        <w:rPr>
          <w:rFonts w:ascii="Times New Roman" w:hAnsi="Times New Roman" w:cs="Times New Roman"/>
          <w:sz w:val="24"/>
          <w:szCs w:val="24"/>
          <w:lang w:val="ru-RU"/>
        </w:rPr>
        <w:t>к обще человеческим ценностям;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110" w:beforeAutospacing="0" w:after="0" w:afterAutospacing="0"/>
        <w:ind w:right="-2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2ED0">
        <w:rPr>
          <w:rFonts w:ascii="Times New Roman" w:hAnsi="Times New Roman" w:cs="Times New Roman"/>
          <w:spacing w:val="-1"/>
          <w:sz w:val="24"/>
          <w:szCs w:val="24"/>
        </w:rPr>
        <w:t>Профилактику</w:t>
      </w:r>
      <w:proofErr w:type="spellEnd"/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2D2ED0">
        <w:rPr>
          <w:rFonts w:ascii="Times New Roman" w:hAnsi="Times New Roman" w:cs="Times New Roman"/>
          <w:spacing w:val="-1"/>
          <w:sz w:val="24"/>
          <w:szCs w:val="24"/>
        </w:rPr>
        <w:t>асоциального</w:t>
      </w:r>
      <w:proofErr w:type="spellEnd"/>
      <w:r w:rsidRPr="002D2ED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2D2ED0">
        <w:rPr>
          <w:rFonts w:ascii="Times New Roman" w:hAnsi="Times New Roman" w:cs="Times New Roman"/>
          <w:spacing w:val="-1"/>
          <w:sz w:val="24"/>
          <w:szCs w:val="24"/>
        </w:rPr>
        <w:t>поведения</w:t>
      </w:r>
      <w:proofErr w:type="spellEnd"/>
      <w:r w:rsidRPr="002D2ED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110" w:beforeAutospacing="0" w:after="0" w:afterAutospacing="0" w:line="319" w:lineRule="auto"/>
        <w:ind w:right="-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отечественной культур;</w:t>
      </w:r>
    </w:p>
    <w:p w:rsidR="00AC6523" w:rsidRPr="002D2ED0" w:rsidRDefault="00AC6523" w:rsidP="00AC6523">
      <w:pPr>
        <w:pStyle w:val="a7"/>
        <w:widowControl w:val="0"/>
        <w:numPr>
          <w:ilvl w:val="0"/>
          <w:numId w:val="14"/>
        </w:numPr>
        <w:tabs>
          <w:tab w:val="left" w:pos="3351"/>
          <w:tab w:val="left" w:pos="3352"/>
        </w:tabs>
        <w:autoSpaceDE w:val="0"/>
        <w:autoSpaceDN w:val="0"/>
        <w:spacing w:before="12" w:beforeAutospacing="0" w:after="0" w:afterAutospacing="0"/>
        <w:ind w:right="-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>Интеллектуальное и духовное развитие личности ребенка;</w:t>
      </w:r>
    </w:p>
    <w:p w:rsidR="00AC6523" w:rsidRDefault="00AC6523" w:rsidP="002D2ED0">
      <w:pPr>
        <w:pStyle w:val="a7"/>
        <w:widowControl w:val="0"/>
        <w:numPr>
          <w:ilvl w:val="0"/>
          <w:numId w:val="14"/>
        </w:numPr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2D2ED0">
        <w:rPr>
          <w:rFonts w:ascii="Times New Roman" w:hAnsi="Times New Roman" w:cs="Times New Roman"/>
          <w:sz w:val="24"/>
          <w:szCs w:val="24"/>
          <w:lang w:val="ru-RU"/>
        </w:rPr>
        <w:t xml:space="preserve">Укрепление психического и физического здоровья </w:t>
      </w:r>
      <w:r w:rsidR="002D2ED0">
        <w:rPr>
          <w:rFonts w:ascii="Times New Roman" w:hAnsi="Times New Roman" w:cs="Times New Roman"/>
          <w:sz w:val="24"/>
          <w:szCs w:val="24"/>
          <w:lang w:val="ru-RU"/>
        </w:rPr>
        <w:t>ребенка.</w:t>
      </w:r>
    </w:p>
    <w:p w:rsidR="002D2ED0" w:rsidRDefault="002D2ED0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55491" w:rsidRDefault="00255491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55491" w:rsidRDefault="00255491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55491" w:rsidRDefault="00255491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55491" w:rsidRDefault="00255491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55491" w:rsidRDefault="00255491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55491" w:rsidRDefault="00255491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55491" w:rsidRDefault="00255491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55491" w:rsidRDefault="00255491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55491" w:rsidRPr="002D2ED0" w:rsidRDefault="00255491" w:rsidP="00255491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C6523" w:rsidRPr="002D2ED0" w:rsidRDefault="00AC6523" w:rsidP="00AC6523">
      <w:pPr>
        <w:tabs>
          <w:tab w:val="left" w:pos="1845"/>
        </w:tabs>
        <w:spacing w:before="65" w:line="285" w:lineRule="auto"/>
        <w:ind w:right="-23" w:hanging="22"/>
        <w:jc w:val="center"/>
        <w:rPr>
          <w:rFonts w:ascii="Times New Roman" w:hAnsi="Times New Roman" w:cs="Times New Roman"/>
          <w:b/>
          <w:spacing w:val="-67"/>
          <w:sz w:val="24"/>
          <w:szCs w:val="24"/>
        </w:rPr>
      </w:pPr>
      <w:r w:rsidRPr="002D2ED0">
        <w:rPr>
          <w:rFonts w:ascii="Times New Roman" w:hAnsi="Times New Roman" w:cs="Times New Roman"/>
          <w:color w:val="000000"/>
          <w:sz w:val="24"/>
          <w:szCs w:val="24"/>
        </w:rPr>
        <w:t>Дополнительное образование осуществляется  по следующим направлениям</w:t>
      </w:r>
      <w:r w:rsidRPr="002D2ED0">
        <w:rPr>
          <w:rFonts w:ascii="Times New Roman" w:hAnsi="Times New Roman" w:cs="Times New Roman"/>
          <w:b/>
          <w:sz w:val="24"/>
          <w:szCs w:val="24"/>
        </w:rPr>
        <w:t xml:space="preserve">, которые отражены в учебном плане дополнительного образования </w:t>
      </w:r>
      <w:proofErr w:type="gramStart"/>
      <w:r w:rsidRPr="002D2ED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C6523" w:rsidRPr="002D2ED0" w:rsidRDefault="00AC6523" w:rsidP="00AC6523">
      <w:pPr>
        <w:tabs>
          <w:tab w:val="left" w:pos="1845"/>
        </w:tabs>
        <w:spacing w:before="65" w:line="285" w:lineRule="auto"/>
        <w:ind w:right="-23" w:hanging="22"/>
        <w:jc w:val="center"/>
        <w:rPr>
          <w:rFonts w:ascii="Times New Roman" w:hAnsi="Times New Roman" w:cs="Times New Roman"/>
          <w:b/>
          <w:spacing w:val="-67"/>
          <w:sz w:val="24"/>
          <w:szCs w:val="24"/>
        </w:rPr>
      </w:pPr>
      <w:r w:rsidRPr="002D2ED0">
        <w:rPr>
          <w:rFonts w:ascii="Times New Roman" w:hAnsi="Times New Roman" w:cs="Times New Roman"/>
          <w:b/>
          <w:sz w:val="24"/>
          <w:szCs w:val="24"/>
        </w:rPr>
        <w:t>в МОУ «Сумпосадская СОШ» на 2023-2024 учебный год</w:t>
      </w:r>
    </w:p>
    <w:p w:rsidR="00AC6523" w:rsidRPr="002D2ED0" w:rsidRDefault="00AC6523" w:rsidP="00AC6523">
      <w:pPr>
        <w:pStyle w:val="a3"/>
        <w:spacing w:before="2"/>
        <w:ind w:left="0"/>
        <w:rPr>
          <w:b/>
        </w:rPr>
      </w:pPr>
    </w:p>
    <w:tbl>
      <w:tblPr>
        <w:tblStyle w:val="TableNormal"/>
        <w:tblW w:w="1095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018"/>
        <w:gridCol w:w="2268"/>
        <w:gridCol w:w="706"/>
        <w:gridCol w:w="706"/>
        <w:gridCol w:w="670"/>
        <w:gridCol w:w="713"/>
        <w:gridCol w:w="850"/>
        <w:gridCol w:w="1175"/>
      </w:tblGrid>
      <w:tr w:rsidR="00AC6523" w:rsidRPr="002D2ED0" w:rsidTr="002D2ED0">
        <w:trPr>
          <w:trHeight w:val="1034"/>
        </w:trPr>
        <w:tc>
          <w:tcPr>
            <w:tcW w:w="1844" w:type="dxa"/>
          </w:tcPr>
          <w:p w:rsidR="00AC6523" w:rsidRPr="002D2ED0" w:rsidRDefault="00AC6523" w:rsidP="002D2ED0">
            <w:pPr>
              <w:pStyle w:val="TableParagraph"/>
              <w:spacing w:before="2"/>
              <w:ind w:left="196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lastRenderedPageBreak/>
              <w:t>Направление</w:t>
            </w:r>
            <w:proofErr w:type="spellEnd"/>
          </w:p>
        </w:tc>
        <w:tc>
          <w:tcPr>
            <w:tcW w:w="2018" w:type="dxa"/>
          </w:tcPr>
          <w:p w:rsidR="00AC6523" w:rsidRPr="002D2ED0" w:rsidRDefault="00AC6523" w:rsidP="002D2ED0">
            <w:pPr>
              <w:pStyle w:val="TableParagraph"/>
              <w:spacing w:before="2" w:line="244" w:lineRule="auto"/>
              <w:ind w:left="131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t>Название</w:t>
            </w:r>
            <w:r w:rsidRPr="002D2ED0">
              <w:rPr>
                <w:spacing w:val="-1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2268" w:type="dxa"/>
          </w:tcPr>
          <w:p w:rsidR="00AC6523" w:rsidRPr="002D2ED0" w:rsidRDefault="00AC6523" w:rsidP="002D2ED0">
            <w:pPr>
              <w:pStyle w:val="TableParagraph"/>
              <w:spacing w:before="2"/>
              <w:ind w:left="175" w:hanging="33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t>Формаорганизации</w:t>
            </w:r>
            <w:r w:rsidRPr="002D2ED0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spacing w:before="2" w:line="242" w:lineRule="auto"/>
              <w:ind w:left="132" w:right="5" w:firstLine="10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t>Годобу-чения</w:t>
            </w:r>
            <w:proofErr w:type="spellEnd"/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spacing w:before="2" w:line="244" w:lineRule="auto"/>
              <w:ind w:left="161" w:right="98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t>Воз-раст</w:t>
            </w:r>
            <w:proofErr w:type="spellEnd"/>
          </w:p>
        </w:tc>
        <w:tc>
          <w:tcPr>
            <w:tcW w:w="670" w:type="dxa"/>
          </w:tcPr>
          <w:p w:rsidR="00AC6523" w:rsidRPr="002D2ED0" w:rsidRDefault="00AC6523" w:rsidP="002D2ED0">
            <w:pPr>
              <w:pStyle w:val="TableParagraph"/>
              <w:spacing w:before="2" w:line="252" w:lineRule="exact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t>Кол</w:t>
            </w:r>
            <w:proofErr w:type="spellEnd"/>
            <w:r w:rsidRPr="002D2ED0">
              <w:rPr>
                <w:sz w:val="24"/>
                <w:szCs w:val="24"/>
              </w:rPr>
              <w:t xml:space="preserve">- </w:t>
            </w:r>
            <w:proofErr w:type="spellStart"/>
            <w:r w:rsidRPr="002D2ED0">
              <w:rPr>
                <w:sz w:val="24"/>
                <w:szCs w:val="24"/>
              </w:rPr>
              <w:t>вогрупп</w:t>
            </w:r>
            <w:proofErr w:type="spellEnd"/>
          </w:p>
        </w:tc>
        <w:tc>
          <w:tcPr>
            <w:tcW w:w="713" w:type="dxa"/>
          </w:tcPr>
          <w:p w:rsidR="00AC6523" w:rsidRPr="002D2ED0" w:rsidRDefault="00AC6523" w:rsidP="002D2ED0">
            <w:pPr>
              <w:pStyle w:val="TableParagraph"/>
              <w:spacing w:before="2"/>
              <w:ind w:left="168" w:right="-15" w:hanging="116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t>Кол-воуч-ся</w:t>
            </w:r>
            <w:proofErr w:type="spellEnd"/>
          </w:p>
        </w:tc>
        <w:tc>
          <w:tcPr>
            <w:tcW w:w="850" w:type="dxa"/>
          </w:tcPr>
          <w:p w:rsidR="00AC6523" w:rsidRPr="002D2ED0" w:rsidRDefault="00AC6523" w:rsidP="002D2ED0">
            <w:pPr>
              <w:pStyle w:val="TableParagraph"/>
              <w:spacing w:before="2"/>
              <w:ind w:left="212" w:right="104" w:hanging="29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t>Всегочас.внед</w:t>
            </w:r>
            <w:proofErr w:type="spellEnd"/>
            <w:r w:rsidRPr="002D2ED0">
              <w:rPr>
                <w:sz w:val="24"/>
                <w:szCs w:val="24"/>
              </w:rPr>
              <w:t>.</w:t>
            </w:r>
          </w:p>
        </w:tc>
        <w:tc>
          <w:tcPr>
            <w:tcW w:w="1175" w:type="dxa"/>
          </w:tcPr>
          <w:p w:rsidR="00AC6523" w:rsidRPr="002D2ED0" w:rsidRDefault="00AC6523" w:rsidP="002D2ED0">
            <w:pPr>
              <w:pStyle w:val="TableParagraph"/>
              <w:spacing w:before="2" w:line="242" w:lineRule="auto"/>
              <w:ind w:left="154" w:right="140" w:hanging="8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t>Всегочасоввгод</w:t>
            </w:r>
            <w:proofErr w:type="spellEnd"/>
          </w:p>
        </w:tc>
      </w:tr>
      <w:tr w:rsidR="00AC6523" w:rsidRPr="002D2ED0" w:rsidTr="002D2ED0">
        <w:trPr>
          <w:trHeight w:val="602"/>
        </w:trPr>
        <w:tc>
          <w:tcPr>
            <w:tcW w:w="1844" w:type="dxa"/>
            <w:vAlign w:val="center"/>
          </w:tcPr>
          <w:p w:rsidR="00AC6523" w:rsidRPr="002D2ED0" w:rsidRDefault="00AC6523" w:rsidP="002D2ED0">
            <w:pPr>
              <w:pStyle w:val="TableParagraph"/>
              <w:ind w:left="45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Художественное</w:t>
            </w:r>
            <w:proofErr w:type="spellEnd"/>
          </w:p>
        </w:tc>
        <w:tc>
          <w:tcPr>
            <w:tcW w:w="2018" w:type="dxa"/>
          </w:tcPr>
          <w:p w:rsidR="00AC6523" w:rsidRPr="002D2ED0" w:rsidRDefault="00AC6523" w:rsidP="002D2ED0">
            <w:pPr>
              <w:pStyle w:val="TableParagraph"/>
              <w:ind w:left="124"/>
              <w:jc w:val="center"/>
              <w:rPr>
                <w:sz w:val="24"/>
                <w:szCs w:val="24"/>
                <w:lang w:val="ru-RU"/>
              </w:rPr>
            </w:pPr>
            <w:r w:rsidRPr="002D2ED0">
              <w:rPr>
                <w:w w:val="105"/>
                <w:sz w:val="24"/>
                <w:szCs w:val="24"/>
                <w:lang w:val="ru-RU"/>
              </w:rPr>
              <w:t>«Кукла в дом – счастье в нем»</w:t>
            </w:r>
          </w:p>
        </w:tc>
        <w:tc>
          <w:tcPr>
            <w:tcW w:w="2268" w:type="dxa"/>
          </w:tcPr>
          <w:p w:rsidR="00AC6523" w:rsidRPr="002D2ED0" w:rsidRDefault="00AC6523" w:rsidP="002D2ED0">
            <w:pPr>
              <w:pStyle w:val="TableParagraph"/>
              <w:ind w:left="206" w:right="199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ind w:right="256"/>
              <w:jc w:val="right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ind w:left="125"/>
              <w:rPr>
                <w:sz w:val="24"/>
                <w:szCs w:val="24"/>
              </w:rPr>
            </w:pPr>
            <w:r w:rsidRPr="002D2ED0">
              <w:rPr>
                <w:sz w:val="24"/>
                <w:szCs w:val="24"/>
              </w:rPr>
              <w:t>10-13</w:t>
            </w:r>
          </w:p>
          <w:p w:rsidR="00AC6523" w:rsidRPr="002D2ED0" w:rsidRDefault="00AC6523" w:rsidP="002D2ED0">
            <w:pPr>
              <w:pStyle w:val="TableParagraph"/>
              <w:spacing w:before="23"/>
              <w:ind w:left="125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670" w:type="dxa"/>
          </w:tcPr>
          <w:p w:rsidR="00AC6523" w:rsidRPr="002D2ED0" w:rsidRDefault="00AC6523" w:rsidP="002D2ED0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AC6523" w:rsidRPr="002D2ED0" w:rsidRDefault="00AC6523" w:rsidP="002D2ED0">
            <w:pPr>
              <w:pStyle w:val="TableParagraph"/>
              <w:spacing w:line="248" w:lineRule="exact"/>
              <w:ind w:right="21"/>
              <w:jc w:val="center"/>
              <w:rPr>
                <w:sz w:val="24"/>
                <w:szCs w:val="24"/>
              </w:rPr>
            </w:pPr>
            <w:r w:rsidRPr="002D2ED0">
              <w:rPr>
                <w:w w:val="10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C6523" w:rsidRPr="002D2ED0" w:rsidRDefault="00AC6523" w:rsidP="002D2ED0">
            <w:pPr>
              <w:pStyle w:val="TableParagraph"/>
              <w:spacing w:before="5"/>
              <w:ind w:right="317"/>
              <w:jc w:val="right"/>
              <w:rPr>
                <w:sz w:val="24"/>
                <w:szCs w:val="24"/>
              </w:rPr>
            </w:pPr>
            <w:r w:rsidRPr="002D2ED0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AC6523" w:rsidRPr="002D2ED0" w:rsidRDefault="00AC6523" w:rsidP="002D2ED0">
            <w:pPr>
              <w:pStyle w:val="TableParagraph"/>
              <w:ind w:left="309" w:right="220"/>
              <w:jc w:val="center"/>
              <w:rPr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34</w:t>
            </w:r>
          </w:p>
        </w:tc>
      </w:tr>
      <w:tr w:rsidR="00AC6523" w:rsidRPr="002D2ED0" w:rsidTr="002D2ED0">
        <w:trPr>
          <w:trHeight w:val="616"/>
        </w:trPr>
        <w:tc>
          <w:tcPr>
            <w:tcW w:w="1844" w:type="dxa"/>
            <w:vMerge w:val="restart"/>
            <w:vAlign w:val="center"/>
          </w:tcPr>
          <w:p w:rsidR="00AC6523" w:rsidRPr="002D2ED0" w:rsidRDefault="00AC6523" w:rsidP="002D2ED0">
            <w:pPr>
              <w:pStyle w:val="TableParagraph"/>
              <w:spacing w:before="7"/>
              <w:ind w:left="45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Техническое</w:t>
            </w:r>
            <w:proofErr w:type="spellEnd"/>
          </w:p>
        </w:tc>
        <w:tc>
          <w:tcPr>
            <w:tcW w:w="2018" w:type="dxa"/>
          </w:tcPr>
          <w:p w:rsidR="00AC6523" w:rsidRPr="002D2ED0" w:rsidRDefault="00AC6523" w:rsidP="002D2ED0">
            <w:pPr>
              <w:pStyle w:val="TableParagraph"/>
              <w:spacing w:before="7"/>
              <w:ind w:left="124"/>
              <w:jc w:val="center"/>
              <w:rPr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«</w:t>
            </w:r>
            <w:proofErr w:type="spellStart"/>
            <w:r w:rsidRPr="002D2ED0">
              <w:rPr>
                <w:w w:val="105"/>
                <w:sz w:val="24"/>
                <w:szCs w:val="24"/>
              </w:rPr>
              <w:t>Беспилотные</w:t>
            </w:r>
            <w:proofErr w:type="spellEnd"/>
            <w:r w:rsidRPr="002D2ED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2D2ED0">
              <w:rPr>
                <w:w w:val="105"/>
                <w:sz w:val="24"/>
                <w:szCs w:val="24"/>
              </w:rPr>
              <w:t>летательные</w:t>
            </w:r>
            <w:proofErr w:type="spellEnd"/>
            <w:r w:rsidRPr="002D2ED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2D2ED0">
              <w:rPr>
                <w:w w:val="105"/>
                <w:sz w:val="24"/>
                <w:szCs w:val="24"/>
              </w:rPr>
              <w:t>аппараты</w:t>
            </w:r>
            <w:proofErr w:type="spellEnd"/>
            <w:r w:rsidRPr="002D2ED0">
              <w:rPr>
                <w:w w:val="105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C6523" w:rsidRPr="002D2ED0" w:rsidRDefault="00AC6523" w:rsidP="002D2ED0">
            <w:pPr>
              <w:pStyle w:val="TableParagraph"/>
              <w:ind w:left="221" w:right="199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Групповая</w:t>
            </w:r>
            <w:proofErr w:type="spellEnd"/>
            <w:r w:rsidRPr="002D2ED0"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 w:rsidRPr="002D2ED0">
              <w:rPr>
                <w:w w:val="105"/>
                <w:sz w:val="24"/>
                <w:szCs w:val="24"/>
              </w:rPr>
              <w:t>индивидуальная</w:t>
            </w:r>
            <w:proofErr w:type="spellEnd"/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ind w:right="256"/>
              <w:jc w:val="right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spacing w:before="7"/>
              <w:ind w:left="125"/>
              <w:rPr>
                <w:sz w:val="24"/>
                <w:szCs w:val="24"/>
              </w:rPr>
            </w:pPr>
            <w:r w:rsidRPr="002D2ED0">
              <w:rPr>
                <w:sz w:val="24"/>
                <w:szCs w:val="24"/>
              </w:rPr>
              <w:t>10-17</w:t>
            </w:r>
          </w:p>
          <w:p w:rsidR="00AC6523" w:rsidRPr="002D2ED0" w:rsidRDefault="00AC6523" w:rsidP="002D2ED0">
            <w:pPr>
              <w:pStyle w:val="TableParagraph"/>
              <w:spacing w:before="24"/>
              <w:ind w:left="125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670" w:type="dxa"/>
          </w:tcPr>
          <w:p w:rsidR="00AC6523" w:rsidRPr="002D2ED0" w:rsidRDefault="00AC6523" w:rsidP="002D2ED0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AC6523" w:rsidRPr="002D2ED0" w:rsidRDefault="00AC6523" w:rsidP="002D2ED0">
            <w:pPr>
              <w:pStyle w:val="TableParagraph"/>
              <w:ind w:right="272"/>
              <w:jc w:val="right"/>
              <w:rPr>
                <w:sz w:val="24"/>
                <w:szCs w:val="24"/>
              </w:rPr>
            </w:pPr>
            <w:r w:rsidRPr="002D2ED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6523" w:rsidRPr="002D2ED0" w:rsidRDefault="00AC6523" w:rsidP="002D2ED0">
            <w:pPr>
              <w:pStyle w:val="TableParagraph"/>
              <w:ind w:right="328"/>
              <w:jc w:val="right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AC6523" w:rsidRPr="002D2ED0" w:rsidRDefault="00AC6523" w:rsidP="002D2ED0">
            <w:pPr>
              <w:pStyle w:val="TableParagraph"/>
              <w:ind w:left="294" w:right="234"/>
              <w:jc w:val="center"/>
              <w:rPr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34</w:t>
            </w:r>
          </w:p>
        </w:tc>
      </w:tr>
      <w:tr w:rsidR="00AC6523" w:rsidRPr="002D2ED0" w:rsidTr="002D2ED0">
        <w:trPr>
          <w:trHeight w:val="616"/>
        </w:trPr>
        <w:tc>
          <w:tcPr>
            <w:tcW w:w="1844" w:type="dxa"/>
            <w:vMerge/>
          </w:tcPr>
          <w:p w:rsidR="00AC6523" w:rsidRPr="002D2ED0" w:rsidRDefault="00AC6523" w:rsidP="002D2ED0">
            <w:pPr>
              <w:pStyle w:val="TableParagraph"/>
              <w:spacing w:before="7"/>
              <w:ind w:left="45"/>
              <w:rPr>
                <w:w w:val="105"/>
                <w:sz w:val="24"/>
                <w:szCs w:val="24"/>
              </w:rPr>
            </w:pPr>
          </w:p>
        </w:tc>
        <w:tc>
          <w:tcPr>
            <w:tcW w:w="2018" w:type="dxa"/>
          </w:tcPr>
          <w:p w:rsidR="00AC6523" w:rsidRPr="002D2ED0" w:rsidRDefault="00AC6523" w:rsidP="002D2ED0">
            <w:pPr>
              <w:pStyle w:val="TableParagraph"/>
              <w:spacing w:before="7"/>
              <w:ind w:left="124"/>
              <w:jc w:val="center"/>
              <w:rPr>
                <w:w w:val="105"/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«</w:t>
            </w:r>
            <w:proofErr w:type="spellStart"/>
            <w:r w:rsidRPr="002D2ED0">
              <w:rPr>
                <w:w w:val="105"/>
                <w:sz w:val="24"/>
                <w:szCs w:val="24"/>
              </w:rPr>
              <w:t>Введение</w:t>
            </w:r>
            <w:proofErr w:type="spellEnd"/>
            <w:r w:rsidRPr="002D2ED0">
              <w:rPr>
                <w:w w:val="105"/>
                <w:sz w:val="24"/>
                <w:szCs w:val="24"/>
              </w:rPr>
              <w:t xml:space="preserve"> в </w:t>
            </w:r>
            <w:proofErr w:type="spellStart"/>
            <w:r w:rsidRPr="002D2ED0">
              <w:rPr>
                <w:w w:val="105"/>
                <w:sz w:val="24"/>
                <w:szCs w:val="24"/>
              </w:rPr>
              <w:t>робототехнику</w:t>
            </w:r>
            <w:proofErr w:type="spellEnd"/>
            <w:r w:rsidRPr="002D2ED0">
              <w:rPr>
                <w:w w:val="105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C6523" w:rsidRPr="002D2ED0" w:rsidRDefault="00AC6523" w:rsidP="002D2ED0">
            <w:pPr>
              <w:pStyle w:val="TableParagraph"/>
              <w:ind w:left="221" w:right="199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ind w:right="256"/>
              <w:jc w:val="right"/>
              <w:rPr>
                <w:w w:val="95"/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spacing w:before="7"/>
              <w:ind w:left="125"/>
              <w:rPr>
                <w:sz w:val="24"/>
                <w:szCs w:val="24"/>
              </w:rPr>
            </w:pPr>
            <w:r w:rsidRPr="002D2ED0">
              <w:rPr>
                <w:sz w:val="24"/>
                <w:szCs w:val="24"/>
              </w:rPr>
              <w:t xml:space="preserve">10-17 </w:t>
            </w:r>
            <w:proofErr w:type="spellStart"/>
            <w:r w:rsidRPr="002D2ED0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670" w:type="dxa"/>
          </w:tcPr>
          <w:p w:rsidR="00AC6523" w:rsidRPr="002D2ED0" w:rsidRDefault="00AC6523" w:rsidP="002D2ED0">
            <w:pPr>
              <w:pStyle w:val="TableParagraph"/>
              <w:ind w:left="46"/>
              <w:jc w:val="center"/>
              <w:rPr>
                <w:w w:val="95"/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AC6523" w:rsidRPr="002D2ED0" w:rsidRDefault="00AC6523" w:rsidP="002D2ED0">
            <w:pPr>
              <w:pStyle w:val="TableParagraph"/>
              <w:ind w:right="272"/>
              <w:jc w:val="right"/>
              <w:rPr>
                <w:sz w:val="24"/>
                <w:szCs w:val="24"/>
              </w:rPr>
            </w:pPr>
            <w:r w:rsidRPr="002D2ED0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AC6523" w:rsidRPr="002D2ED0" w:rsidRDefault="00AC6523" w:rsidP="002D2ED0">
            <w:pPr>
              <w:pStyle w:val="TableParagraph"/>
              <w:ind w:right="328"/>
              <w:jc w:val="right"/>
              <w:rPr>
                <w:w w:val="95"/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AC6523" w:rsidRPr="002D2ED0" w:rsidRDefault="00AC6523" w:rsidP="002D2ED0">
            <w:pPr>
              <w:pStyle w:val="TableParagraph"/>
              <w:ind w:left="294" w:right="234"/>
              <w:jc w:val="center"/>
              <w:rPr>
                <w:w w:val="105"/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68</w:t>
            </w:r>
          </w:p>
        </w:tc>
      </w:tr>
      <w:tr w:rsidR="00AC6523" w:rsidRPr="002D2ED0" w:rsidTr="002D2ED0">
        <w:trPr>
          <w:trHeight w:val="616"/>
        </w:trPr>
        <w:tc>
          <w:tcPr>
            <w:tcW w:w="1844" w:type="dxa"/>
            <w:vMerge/>
          </w:tcPr>
          <w:p w:rsidR="00AC6523" w:rsidRPr="002D2ED0" w:rsidRDefault="00AC6523" w:rsidP="002D2ED0">
            <w:pPr>
              <w:pStyle w:val="TableParagraph"/>
              <w:spacing w:before="7"/>
              <w:ind w:left="45"/>
              <w:rPr>
                <w:w w:val="105"/>
                <w:sz w:val="24"/>
                <w:szCs w:val="24"/>
              </w:rPr>
            </w:pPr>
          </w:p>
        </w:tc>
        <w:tc>
          <w:tcPr>
            <w:tcW w:w="2018" w:type="dxa"/>
          </w:tcPr>
          <w:p w:rsidR="00AC6523" w:rsidRPr="002D2ED0" w:rsidRDefault="00AC6523" w:rsidP="002D2ED0">
            <w:pPr>
              <w:pStyle w:val="TableParagraph"/>
              <w:spacing w:before="7"/>
              <w:ind w:left="124"/>
              <w:jc w:val="center"/>
              <w:rPr>
                <w:w w:val="105"/>
                <w:sz w:val="24"/>
                <w:szCs w:val="24"/>
              </w:rPr>
            </w:pPr>
            <w:r w:rsidRPr="002D2ED0">
              <w:rPr>
                <w:sz w:val="24"/>
                <w:szCs w:val="24"/>
              </w:rPr>
              <w:t>«3D-моделирование»</w:t>
            </w:r>
          </w:p>
        </w:tc>
        <w:tc>
          <w:tcPr>
            <w:tcW w:w="2268" w:type="dxa"/>
          </w:tcPr>
          <w:p w:rsidR="00AC6523" w:rsidRPr="002D2ED0" w:rsidRDefault="00AC6523" w:rsidP="002D2ED0">
            <w:pPr>
              <w:pStyle w:val="TableParagraph"/>
              <w:ind w:left="221" w:right="199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ind w:right="256"/>
              <w:jc w:val="right"/>
              <w:rPr>
                <w:w w:val="95"/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ind w:left="125"/>
              <w:rPr>
                <w:sz w:val="24"/>
                <w:szCs w:val="24"/>
              </w:rPr>
            </w:pPr>
            <w:r w:rsidRPr="002D2ED0">
              <w:rPr>
                <w:sz w:val="24"/>
                <w:szCs w:val="24"/>
              </w:rPr>
              <w:t>10-12</w:t>
            </w:r>
          </w:p>
          <w:p w:rsidR="00AC6523" w:rsidRPr="002D2ED0" w:rsidRDefault="00AC6523" w:rsidP="002D2ED0">
            <w:pPr>
              <w:pStyle w:val="TableParagraph"/>
              <w:spacing w:before="7"/>
              <w:ind w:left="125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670" w:type="dxa"/>
          </w:tcPr>
          <w:p w:rsidR="00AC6523" w:rsidRPr="002D2ED0" w:rsidRDefault="00AC6523" w:rsidP="002D2ED0">
            <w:pPr>
              <w:pStyle w:val="TableParagraph"/>
              <w:ind w:left="46"/>
              <w:jc w:val="center"/>
              <w:rPr>
                <w:w w:val="95"/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AC6523" w:rsidRPr="002D2ED0" w:rsidRDefault="00AC6523" w:rsidP="002D2ED0">
            <w:pPr>
              <w:pStyle w:val="TableParagraph"/>
              <w:ind w:right="272"/>
              <w:jc w:val="right"/>
              <w:rPr>
                <w:sz w:val="24"/>
                <w:szCs w:val="24"/>
              </w:rPr>
            </w:pPr>
            <w:r w:rsidRPr="002D2ED0">
              <w:rPr>
                <w:w w:val="101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C6523" w:rsidRPr="002D2ED0" w:rsidRDefault="00AC6523" w:rsidP="002D2ED0">
            <w:pPr>
              <w:pStyle w:val="TableParagraph"/>
              <w:ind w:right="328"/>
              <w:jc w:val="right"/>
              <w:rPr>
                <w:w w:val="95"/>
                <w:sz w:val="24"/>
                <w:szCs w:val="24"/>
              </w:rPr>
            </w:pPr>
            <w:r w:rsidRPr="002D2ED0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AC6523" w:rsidRPr="002D2ED0" w:rsidRDefault="00AC6523" w:rsidP="002D2ED0">
            <w:pPr>
              <w:pStyle w:val="TableParagraph"/>
              <w:ind w:left="294" w:right="234"/>
              <w:jc w:val="center"/>
              <w:rPr>
                <w:w w:val="105"/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34</w:t>
            </w:r>
          </w:p>
        </w:tc>
      </w:tr>
      <w:tr w:rsidR="00AC6523" w:rsidRPr="002D2ED0" w:rsidTr="002D2ED0">
        <w:trPr>
          <w:trHeight w:val="609"/>
        </w:trPr>
        <w:tc>
          <w:tcPr>
            <w:tcW w:w="1844" w:type="dxa"/>
            <w:vMerge w:val="restart"/>
          </w:tcPr>
          <w:p w:rsidR="00AC6523" w:rsidRPr="002D2ED0" w:rsidRDefault="00AC6523" w:rsidP="002D2ED0">
            <w:pPr>
              <w:pStyle w:val="TableParagraph"/>
              <w:spacing w:before="7" w:line="247" w:lineRule="auto"/>
              <w:ind w:left="45"/>
              <w:rPr>
                <w:sz w:val="24"/>
                <w:szCs w:val="24"/>
              </w:rPr>
            </w:pPr>
            <w:proofErr w:type="spellStart"/>
            <w:r w:rsidRPr="002D2ED0">
              <w:rPr>
                <w:sz w:val="24"/>
                <w:szCs w:val="24"/>
              </w:rPr>
              <w:t>Физкультурно-</w:t>
            </w:r>
            <w:r w:rsidRPr="002D2ED0">
              <w:rPr>
                <w:w w:val="105"/>
                <w:sz w:val="24"/>
                <w:szCs w:val="24"/>
              </w:rPr>
              <w:t>спортивное</w:t>
            </w:r>
            <w:proofErr w:type="spellEnd"/>
          </w:p>
        </w:tc>
        <w:tc>
          <w:tcPr>
            <w:tcW w:w="2018" w:type="dxa"/>
          </w:tcPr>
          <w:p w:rsidR="00AC6523" w:rsidRPr="002D2ED0" w:rsidRDefault="00AC6523" w:rsidP="002D2ED0">
            <w:pPr>
              <w:pStyle w:val="TableParagraph"/>
              <w:ind w:left="124"/>
              <w:jc w:val="center"/>
              <w:rPr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«</w:t>
            </w:r>
            <w:proofErr w:type="spellStart"/>
            <w:r w:rsidRPr="002D2ED0">
              <w:rPr>
                <w:w w:val="105"/>
                <w:sz w:val="24"/>
                <w:szCs w:val="24"/>
              </w:rPr>
              <w:t>Футбол</w:t>
            </w:r>
            <w:proofErr w:type="spellEnd"/>
            <w:r w:rsidRPr="002D2ED0">
              <w:rPr>
                <w:w w:val="105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C6523" w:rsidRPr="002D2ED0" w:rsidRDefault="00AC6523" w:rsidP="002D2ED0">
            <w:pPr>
              <w:pStyle w:val="TableParagraph"/>
              <w:ind w:left="221" w:right="199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ind w:right="256"/>
              <w:jc w:val="right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spacing w:before="7"/>
              <w:ind w:left="125"/>
              <w:rPr>
                <w:sz w:val="24"/>
                <w:szCs w:val="24"/>
              </w:rPr>
            </w:pPr>
            <w:r w:rsidRPr="002D2ED0">
              <w:rPr>
                <w:sz w:val="24"/>
                <w:szCs w:val="24"/>
              </w:rPr>
              <w:t>14-16</w:t>
            </w:r>
          </w:p>
          <w:p w:rsidR="00AC6523" w:rsidRPr="002D2ED0" w:rsidRDefault="00AC6523" w:rsidP="002D2ED0">
            <w:pPr>
              <w:pStyle w:val="TableParagraph"/>
              <w:spacing w:before="24"/>
              <w:ind w:left="125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670" w:type="dxa"/>
          </w:tcPr>
          <w:p w:rsidR="00AC6523" w:rsidRPr="002D2ED0" w:rsidRDefault="00AC6523" w:rsidP="002D2ED0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AC6523" w:rsidRPr="002D2ED0" w:rsidRDefault="00AC6523" w:rsidP="002D2ED0">
            <w:pPr>
              <w:pStyle w:val="TableParagraph"/>
              <w:ind w:right="271"/>
              <w:jc w:val="right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AC6523" w:rsidRPr="002D2ED0" w:rsidRDefault="00AC6523" w:rsidP="002D2ED0">
            <w:pPr>
              <w:pStyle w:val="TableParagraph"/>
              <w:ind w:right="328"/>
              <w:jc w:val="right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AC6523" w:rsidRPr="002D2ED0" w:rsidRDefault="00AC6523" w:rsidP="002D2ED0">
            <w:pPr>
              <w:pStyle w:val="TableParagraph"/>
              <w:ind w:left="294" w:right="234"/>
              <w:jc w:val="center"/>
              <w:rPr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136</w:t>
            </w:r>
          </w:p>
        </w:tc>
      </w:tr>
      <w:tr w:rsidR="00AC6523" w:rsidRPr="002D2ED0" w:rsidTr="002D2ED0">
        <w:trPr>
          <w:trHeight w:val="616"/>
        </w:trPr>
        <w:tc>
          <w:tcPr>
            <w:tcW w:w="1844" w:type="dxa"/>
            <w:vMerge/>
            <w:tcBorders>
              <w:top w:val="nil"/>
            </w:tcBorders>
          </w:tcPr>
          <w:p w:rsidR="00AC6523" w:rsidRPr="002D2ED0" w:rsidRDefault="00AC6523" w:rsidP="002D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AC6523" w:rsidRPr="002D2ED0" w:rsidRDefault="00AC6523" w:rsidP="002D2ED0">
            <w:pPr>
              <w:pStyle w:val="TableParagraph"/>
              <w:spacing w:before="7"/>
              <w:ind w:left="124"/>
              <w:jc w:val="center"/>
              <w:rPr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«</w:t>
            </w:r>
            <w:proofErr w:type="spellStart"/>
            <w:r w:rsidRPr="002D2ED0">
              <w:rPr>
                <w:w w:val="105"/>
                <w:sz w:val="24"/>
                <w:szCs w:val="24"/>
              </w:rPr>
              <w:t>Баскетбол</w:t>
            </w:r>
            <w:proofErr w:type="spellEnd"/>
            <w:r w:rsidRPr="002D2ED0">
              <w:rPr>
                <w:w w:val="105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C6523" w:rsidRPr="002D2ED0" w:rsidRDefault="00AC6523" w:rsidP="002D2ED0">
            <w:pPr>
              <w:pStyle w:val="TableParagraph"/>
              <w:spacing w:before="7"/>
              <w:ind w:left="221" w:right="199"/>
              <w:jc w:val="center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spacing w:before="7"/>
              <w:ind w:right="256"/>
              <w:jc w:val="right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AC6523" w:rsidRPr="002D2ED0" w:rsidRDefault="00AC6523" w:rsidP="002D2ED0">
            <w:pPr>
              <w:pStyle w:val="TableParagraph"/>
              <w:spacing w:before="7"/>
              <w:ind w:left="125"/>
              <w:rPr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7-12</w:t>
            </w:r>
          </w:p>
          <w:p w:rsidR="00AC6523" w:rsidRPr="002D2ED0" w:rsidRDefault="00AC6523" w:rsidP="002D2ED0">
            <w:pPr>
              <w:pStyle w:val="TableParagraph"/>
              <w:spacing w:before="9"/>
              <w:ind w:left="125"/>
              <w:rPr>
                <w:sz w:val="24"/>
                <w:szCs w:val="24"/>
              </w:rPr>
            </w:pPr>
            <w:proofErr w:type="spellStart"/>
            <w:r w:rsidRPr="002D2ED0">
              <w:rPr>
                <w:w w:val="10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670" w:type="dxa"/>
          </w:tcPr>
          <w:p w:rsidR="00AC6523" w:rsidRPr="002D2ED0" w:rsidRDefault="00AC6523" w:rsidP="002D2ED0">
            <w:pPr>
              <w:pStyle w:val="TableParagraph"/>
              <w:spacing w:before="7"/>
              <w:ind w:left="46"/>
              <w:jc w:val="center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AC6523" w:rsidRPr="002D2ED0" w:rsidRDefault="00AC6523" w:rsidP="002D2ED0">
            <w:pPr>
              <w:pStyle w:val="TableParagraph"/>
              <w:spacing w:before="7"/>
              <w:ind w:right="262"/>
              <w:jc w:val="right"/>
              <w:rPr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AC6523" w:rsidRPr="002D2ED0" w:rsidRDefault="00AC6523" w:rsidP="002D2ED0">
            <w:pPr>
              <w:pStyle w:val="TableParagraph"/>
              <w:spacing w:before="7"/>
              <w:ind w:right="328"/>
              <w:jc w:val="right"/>
              <w:rPr>
                <w:sz w:val="24"/>
                <w:szCs w:val="24"/>
              </w:rPr>
            </w:pPr>
            <w:r w:rsidRPr="002D2ED0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AC6523" w:rsidRPr="002D2ED0" w:rsidRDefault="00AC6523" w:rsidP="002D2ED0">
            <w:pPr>
              <w:pStyle w:val="TableParagraph"/>
              <w:spacing w:before="7"/>
              <w:ind w:left="294" w:right="234"/>
              <w:jc w:val="center"/>
              <w:rPr>
                <w:sz w:val="24"/>
                <w:szCs w:val="24"/>
              </w:rPr>
            </w:pPr>
            <w:r w:rsidRPr="002D2ED0">
              <w:rPr>
                <w:w w:val="105"/>
                <w:sz w:val="24"/>
                <w:szCs w:val="24"/>
              </w:rPr>
              <w:t>136</w:t>
            </w:r>
          </w:p>
        </w:tc>
      </w:tr>
    </w:tbl>
    <w:p w:rsidR="00AC6523" w:rsidRPr="002D2ED0" w:rsidRDefault="00AC6523" w:rsidP="00AC6523">
      <w:pPr>
        <w:rPr>
          <w:rFonts w:ascii="Times New Roman" w:hAnsi="Times New Roman" w:cs="Times New Roman"/>
          <w:sz w:val="24"/>
          <w:szCs w:val="24"/>
        </w:rPr>
      </w:pPr>
    </w:p>
    <w:p w:rsidR="00AC6523" w:rsidRPr="002D2ED0" w:rsidRDefault="00255491" w:rsidP="002D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6523" w:rsidRPr="002D2ED0">
        <w:rPr>
          <w:rFonts w:ascii="Times New Roman" w:hAnsi="Times New Roman" w:cs="Times New Roman"/>
          <w:sz w:val="24"/>
          <w:szCs w:val="24"/>
        </w:rPr>
        <w:t xml:space="preserve">Вывод: программы дополнительного образования выполнены в полном объеме, повысился охват дополнительным образованием по сравнению с предыдущим периодом на 15 процентов. Исходя из результатов анкетирования обучающихся и их родителей, качество дополнительного образования повысилось.                              </w:t>
      </w:r>
    </w:p>
    <w:p w:rsidR="00AC6523" w:rsidRPr="00255491" w:rsidRDefault="00AC6523" w:rsidP="002554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5549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Рекомендация: продолжить работу по организации ДО и вовлечения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данную деятельность.</w:t>
      </w:r>
    </w:p>
    <w:p w:rsid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Качество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совместной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деятельности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классных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руководителей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061DFC" w:rsidRP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и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их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классов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(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реализация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модуля «Классное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руководство»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)</w:t>
      </w:r>
    </w:p>
    <w:p w:rsidR="00061DFC" w:rsidRDefault="00061DFC" w:rsidP="00061DFC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061DFC" w:rsidRPr="00255491" w:rsidRDefault="00061DFC" w:rsidP="00255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55491">
        <w:rPr>
          <w:rFonts w:ascii="Times New Roman" w:hAnsi="Times New Roman" w:cs="Times New Roman"/>
          <w:color w:val="000000"/>
          <w:sz w:val="24"/>
          <w:szCs w:val="24"/>
        </w:rPr>
        <w:t xml:space="preserve">На начало 2023/24 учебного года в школе сформировано </w:t>
      </w:r>
      <w:r w:rsidR="00AC6523" w:rsidRPr="0025549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5549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55491">
        <w:rPr>
          <w:rFonts w:ascii="Times New Roman" w:hAnsi="Times New Roman" w:cs="Times New Roman"/>
          <w:color w:val="000000"/>
          <w:sz w:val="24"/>
          <w:szCs w:val="24"/>
        </w:rPr>
        <w:t>общеобразовательных</w:t>
      </w:r>
      <w:proofErr w:type="gramEnd"/>
      <w:r w:rsidRPr="002554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6523" w:rsidRPr="00255491">
        <w:rPr>
          <w:rFonts w:ascii="Times New Roman" w:hAnsi="Times New Roman" w:cs="Times New Roman"/>
          <w:color w:val="000000"/>
          <w:sz w:val="24"/>
          <w:szCs w:val="24"/>
        </w:rPr>
        <w:t>класса</w:t>
      </w:r>
      <w:r w:rsidRPr="00255491">
        <w:rPr>
          <w:rFonts w:ascii="Times New Roman" w:hAnsi="Times New Roman" w:cs="Times New Roman"/>
          <w:color w:val="000000"/>
          <w:sz w:val="24"/>
          <w:szCs w:val="24"/>
        </w:rPr>
        <w:t>. Классные руководители 1</w:t>
      </w:r>
      <w:r w:rsidR="00AC6523" w:rsidRPr="0025549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55491">
        <w:rPr>
          <w:rFonts w:ascii="Times New Roman" w:hAnsi="Times New Roman" w:cs="Times New Roman"/>
          <w:color w:val="000000"/>
          <w:sz w:val="24"/>
          <w:szCs w:val="24"/>
        </w:rPr>
        <w:t xml:space="preserve">–11-х классов разработали планы воспитательной работы с классами в соответствии с рабочей программой воспитания и календарными планами воспитательной работы уровней образования. </w:t>
      </w:r>
      <w:r w:rsidRPr="002554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течение учебного года деятельность классных руководителей осуществлялась  по  направлениям: </w:t>
      </w:r>
      <w:hyperlink r:id="rId15" w:anchor="/document/16/121195/dfasgwnt3i/" w:tgtFrame="_self" w:history="1">
        <w:r w:rsidRPr="002554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с классным коллективом</w:t>
        </w:r>
      </w:hyperlink>
      <w:r w:rsidRPr="002554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6" w:anchor="/document/16/121195/dfasn3qx9l/" w:tgtFrame="_self" w:history="1">
        <w:r w:rsidRPr="002554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индивидуальная работа с учениками</w:t>
        </w:r>
      </w:hyperlink>
      <w:r w:rsidRPr="002554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 </w:t>
      </w:r>
      <w:hyperlink r:id="rId17" w:anchor="/document/16/121195/dfascw7w8d/" w:tgtFrame="_self" w:history="1">
        <w:r w:rsidRPr="002554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с учителями-предметниками</w:t>
        </w:r>
      </w:hyperlink>
      <w:r w:rsidRPr="002554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которые работают в классе,  </w:t>
      </w:r>
      <w:hyperlink r:id="rId18" w:anchor="/document/16/121195/dfaskq4xm3/" w:tgtFrame="_self" w:history="1">
        <w:r w:rsidRPr="002554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с родителями/законными представителями</w:t>
        </w:r>
      </w:hyperlink>
      <w:r w:rsidRPr="002554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учащихся.                                                             </w:t>
      </w:r>
    </w:p>
    <w:p w:rsidR="00061DFC" w:rsidRPr="00255491" w:rsidRDefault="00061DFC" w:rsidP="002554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54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Содержание воспитательной деятельности данного модуля направлено на решение задач воспитания и </w:t>
      </w:r>
      <w:proofErr w:type="gramStart"/>
      <w:r w:rsidRPr="002554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социализации</w:t>
      </w:r>
      <w:proofErr w:type="gramEnd"/>
      <w:r w:rsidRPr="002554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обучающихся через реализацию воспитательного потенциала классного руководства и предусматривает: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491">
        <w:rPr>
          <w:rFonts w:ascii="Times New Roman" w:hAnsi="Times New Roman" w:cs="Times New Roman"/>
          <w:iCs/>
          <w:sz w:val="24"/>
          <w:szCs w:val="24"/>
          <w:lang w:eastAsia="ru-RU"/>
        </w:rPr>
        <w:t>проведение тематических классных часов: проводятся в соответствии с утверждённым планом. Среди них обязательные, которые проводятся 1 раз в месяц в рамках Всероссийского урока безопасности: по ПДД, здоровый образ жизни, толерантность, а также тематические классные часы, рекомендованные к проведению в каждом модуле плана воспитательной работы.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5491"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proofErr w:type="gramEnd"/>
      <w:r w:rsidRPr="00255491">
        <w:rPr>
          <w:rFonts w:ascii="Times New Roman" w:hAnsi="Times New Roman" w:cs="Times New Roman"/>
          <w:iCs/>
          <w:sz w:val="24"/>
          <w:szCs w:val="24"/>
          <w:lang w:eastAsia="ru-RU"/>
        </w:rPr>
        <w:t>роведение внеурочных занятий курса «Разговоры о важном», «Россия – мои горизонты»;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eastAsia="ru-RU"/>
        </w:rPr>
        <w:t xml:space="preserve">вовлечение </w:t>
      </w:r>
      <w:proofErr w:type="gramStart"/>
      <w:r w:rsidRPr="00255491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55491">
        <w:rPr>
          <w:rFonts w:ascii="Times New Roman" w:hAnsi="Times New Roman" w:cs="Times New Roman"/>
          <w:sz w:val="24"/>
          <w:szCs w:val="24"/>
          <w:lang w:eastAsia="ru-RU"/>
        </w:rPr>
        <w:t xml:space="preserve"> в занятия внеурочной деятельности (кружки и секции)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eastAsia="ru-RU"/>
        </w:rPr>
        <w:t>сплочение коллектива класса через различные формы и методы ВР;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систематический мониторинг посещаемости учебных занятий и успеваемости 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индивидуальная работа с учащимися, входящими в группу риска и семьями СОП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календарного плана (по уровням)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061DFC" w:rsidRPr="00255491" w:rsidRDefault="00061DFC" w:rsidP="0025549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061DFC" w:rsidRPr="00255491" w:rsidRDefault="00061DFC" w:rsidP="00255491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eastAsia="ru-RU"/>
        </w:rP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потребностями;</w:t>
      </w:r>
    </w:p>
    <w:p w:rsidR="00061DFC" w:rsidRPr="00255491" w:rsidRDefault="00061DFC" w:rsidP="0025549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проведение в классе праздников, конкурсов, соревнований и т. </w:t>
      </w:r>
      <w:proofErr w:type="gramStart"/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proofErr w:type="gramEnd"/>
    </w:p>
    <w:p w:rsidR="00061DFC" w:rsidRPr="00255491" w:rsidRDefault="00061DFC" w:rsidP="00255491">
      <w:pPr>
        <w:pStyle w:val="a7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61DFC" w:rsidRPr="00255491" w:rsidRDefault="00061DFC" w:rsidP="0025549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>Выводы.</w:t>
      </w:r>
    </w:p>
    <w:p w:rsidR="00061DFC" w:rsidRPr="00255491" w:rsidRDefault="00061DFC" w:rsidP="0025549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>1. Классные руководители осуществляли д</w:t>
      </w:r>
      <w:r w:rsidR="0025549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еятельность в соответствии с </w:t>
      </w:r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>Рабочей программой воспитания.</w:t>
      </w:r>
    </w:p>
    <w:p w:rsidR="00061DFC" w:rsidRPr="00255491" w:rsidRDefault="00061DFC" w:rsidP="0025549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>2.Качество реализации классными руководителями планов воспитательной работы с классом выше среднего показателя</w:t>
      </w:r>
    </w:p>
    <w:p w:rsidR="00061DFC" w:rsidRPr="00255491" w:rsidRDefault="00061DFC" w:rsidP="0025549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3.Деятельность большинства классных коллективов направлена на </w:t>
      </w:r>
      <w:bookmarkStart w:id="1" w:name="_Hlk134956770"/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>реализацию общешкольных и социально значимых задач</w:t>
      </w:r>
      <w:r w:rsidR="0025549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5549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т.ч. по патриотическому воспитанию учащихся.</w:t>
      </w:r>
    </w:p>
    <w:bookmarkEnd w:id="1"/>
    <w:p w:rsidR="00061DFC" w:rsidRP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sz w:val="32"/>
          <w:szCs w:val="32"/>
          <w:u w:val="single"/>
        </w:rPr>
      </w:pP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Качество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реализации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воспитательного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потенциала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основных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школьных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дел </w:t>
      </w:r>
    </w:p>
    <w:p w:rsidR="00061DFC" w:rsidRP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sz w:val="32"/>
          <w:szCs w:val="32"/>
          <w:u w:val="single"/>
        </w:rPr>
      </w:pP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(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реализация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модуля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«Основные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школьные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дела»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)</w:t>
      </w:r>
    </w:p>
    <w:p w:rsidR="00061DFC" w:rsidRDefault="00061DFC" w:rsidP="00061DFC">
      <w:pPr>
        <w:spacing w:after="0"/>
        <w:rPr>
          <w:rFonts w:ascii="Times New Roman" w:hAnsi="Times New Roman"/>
          <w:sz w:val="24"/>
          <w:szCs w:val="24"/>
        </w:rPr>
      </w:pPr>
    </w:p>
    <w:p w:rsidR="00061DFC" w:rsidRDefault="00255491" w:rsidP="002554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61DFC" w:rsidRPr="00760064">
        <w:rPr>
          <w:rFonts w:ascii="Times New Roman" w:hAnsi="Times New Roman"/>
          <w:sz w:val="24"/>
          <w:szCs w:val="24"/>
        </w:rPr>
        <w:t>Модуль «Основные школьные дела» реализован в соответствии с календарным планом воспитательной работы школы и представлен как на уровне школы, так и внутри отдельного уче</w:t>
      </w:r>
      <w:r w:rsidR="001E7E14">
        <w:rPr>
          <w:rFonts w:ascii="Times New Roman" w:hAnsi="Times New Roman"/>
          <w:sz w:val="24"/>
          <w:szCs w:val="24"/>
        </w:rPr>
        <w:t>нического коллектива</w:t>
      </w:r>
      <w:r w:rsidR="00061DFC" w:rsidRPr="00760064">
        <w:rPr>
          <w:rFonts w:ascii="Times New Roman" w:hAnsi="Times New Roman"/>
          <w:sz w:val="24"/>
          <w:szCs w:val="24"/>
        </w:rPr>
        <w:t xml:space="preserve">. </w:t>
      </w:r>
      <w:bookmarkStart w:id="2" w:name="_Hlk166047317"/>
      <w:r w:rsidR="00061DFC" w:rsidRPr="00760064">
        <w:rPr>
          <w:rFonts w:ascii="Times New Roman" w:hAnsi="Times New Roman"/>
          <w:sz w:val="24"/>
          <w:szCs w:val="24"/>
        </w:rPr>
        <w:t xml:space="preserve">Выполнение календарного плана ВР </w:t>
      </w:r>
      <w:proofErr w:type="gramStart"/>
      <w:r w:rsidR="00061DFC" w:rsidRPr="00760064">
        <w:rPr>
          <w:rFonts w:ascii="Times New Roman" w:hAnsi="Times New Roman"/>
          <w:sz w:val="24"/>
          <w:szCs w:val="24"/>
        </w:rPr>
        <w:t>представлен</w:t>
      </w:r>
      <w:proofErr w:type="gramEnd"/>
      <w:r w:rsidR="00061DFC" w:rsidRPr="00760064">
        <w:rPr>
          <w:rFonts w:ascii="Times New Roman" w:hAnsi="Times New Roman"/>
          <w:sz w:val="24"/>
          <w:szCs w:val="24"/>
        </w:rPr>
        <w:t xml:space="preserve"> в следующих количественных показателях:</w:t>
      </w:r>
    </w:p>
    <w:p w:rsidR="00061DFC" w:rsidRPr="00760064" w:rsidRDefault="00061DFC" w:rsidP="00061DF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Look w:val="04A0"/>
      </w:tblPr>
      <w:tblGrid>
        <w:gridCol w:w="3699"/>
        <w:gridCol w:w="2773"/>
        <w:gridCol w:w="2545"/>
      </w:tblGrid>
      <w:tr w:rsidR="00061DFC" w:rsidRPr="00486CD7" w:rsidTr="00131FEB">
        <w:tc>
          <w:tcPr>
            <w:tcW w:w="3699" w:type="dxa"/>
          </w:tcPr>
          <w:p w:rsidR="00061DFC" w:rsidRPr="00B70BA8" w:rsidRDefault="00061DFC" w:rsidP="002554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3" w:name="_Hlk166047374"/>
            <w:bookmarkEnd w:id="2"/>
            <w:r w:rsidRPr="00B70B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КТД (коллективное творческое дело) по плану</w:t>
            </w:r>
          </w:p>
        </w:tc>
        <w:tc>
          <w:tcPr>
            <w:tcW w:w="2773" w:type="dxa"/>
          </w:tcPr>
          <w:p w:rsidR="00061DFC" w:rsidRPr="00061DFC" w:rsidRDefault="00061DFC" w:rsidP="002554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1DFC">
              <w:rPr>
                <w:rFonts w:ascii="Times New Roman" w:hAnsi="Times New Roman"/>
                <w:b/>
                <w:sz w:val="24"/>
                <w:szCs w:val="24"/>
              </w:rPr>
              <w:t>выполнено</w:t>
            </w:r>
            <w:proofErr w:type="spellEnd"/>
          </w:p>
        </w:tc>
        <w:tc>
          <w:tcPr>
            <w:tcW w:w="2545" w:type="dxa"/>
          </w:tcPr>
          <w:p w:rsidR="00061DFC" w:rsidRPr="00061DFC" w:rsidRDefault="00061DFC" w:rsidP="002554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DFC">
              <w:rPr>
                <w:rFonts w:ascii="Times New Roman" w:hAnsi="Times New Roman"/>
                <w:b/>
                <w:sz w:val="24"/>
                <w:szCs w:val="24"/>
              </w:rPr>
              <w:t>не выполнено</w:t>
            </w:r>
          </w:p>
        </w:tc>
      </w:tr>
      <w:tr w:rsidR="00061DFC" w:rsidRPr="00486CD7" w:rsidTr="00131FEB">
        <w:tc>
          <w:tcPr>
            <w:tcW w:w="3699" w:type="dxa"/>
          </w:tcPr>
          <w:p w:rsidR="00061DFC" w:rsidRPr="001E7E14" w:rsidRDefault="001E7E14" w:rsidP="0025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1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73" w:type="dxa"/>
          </w:tcPr>
          <w:p w:rsidR="00061DFC" w:rsidRPr="001E7E14" w:rsidRDefault="001E7E14" w:rsidP="0025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1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45" w:type="dxa"/>
          </w:tcPr>
          <w:p w:rsidR="00061DFC" w:rsidRPr="001E7E14" w:rsidRDefault="001E7E14" w:rsidP="0025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bookmarkEnd w:id="3"/>
    </w:tbl>
    <w:p w:rsidR="00763006" w:rsidRPr="00763006" w:rsidRDefault="00763006" w:rsidP="00763006">
      <w:pPr>
        <w:ind w:left="874"/>
        <w:rPr>
          <w:rFonts w:ascii="Times New Roman" w:hAnsi="Times New Roman" w:cs="Times New Roman"/>
          <w:b/>
          <w:sz w:val="28"/>
          <w:szCs w:val="28"/>
        </w:rPr>
      </w:pPr>
    </w:p>
    <w:p w:rsidR="00061DFC" w:rsidRPr="00B07FAF" w:rsidRDefault="00255491" w:rsidP="0025549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Анализ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реализации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модуля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«Основные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школьные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дела»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показал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что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наиболее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интересными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и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запоминающимися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стали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традиционные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события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:</w:t>
      </w:r>
    </w:p>
    <w:p w:rsidR="00061DFC" w:rsidRDefault="00255491" w:rsidP="0025549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ень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посвященный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Дню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учителя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;</w:t>
      </w:r>
    </w:p>
    <w:p w:rsidR="0069573B" w:rsidRDefault="0069573B" w:rsidP="0025549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573B" w:rsidRPr="00B07FAF" w:rsidRDefault="0069573B" w:rsidP="0025549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1DFC" w:rsidRPr="0069573B" w:rsidRDefault="00255491" w:rsidP="0025549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 w:rsidR="00061DFC">
        <w:rPr>
          <w:rFonts w:hAnsi="Times New Roman" w:cs="Times New Roman"/>
          <w:color w:val="000000"/>
          <w:sz w:val="24"/>
          <w:szCs w:val="24"/>
        </w:rPr>
        <w:t>ыцарский</w:t>
      </w:r>
      <w:r w:rsidR="00061DF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>
        <w:rPr>
          <w:rFonts w:hAnsi="Times New Roman" w:cs="Times New Roman"/>
          <w:color w:val="000000"/>
          <w:sz w:val="24"/>
          <w:szCs w:val="24"/>
        </w:rPr>
        <w:t>турнир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1DF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посвященн</w:t>
      </w:r>
      <w:r w:rsidR="00061DFC">
        <w:rPr>
          <w:rFonts w:hAnsi="Times New Roman" w:cs="Times New Roman"/>
          <w:color w:val="000000"/>
          <w:sz w:val="24"/>
          <w:szCs w:val="24"/>
        </w:rPr>
        <w:t>ый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Дню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защитника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Отечества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;</w:t>
      </w:r>
    </w:p>
    <w:p w:rsidR="00061DFC" w:rsidRDefault="00255491" w:rsidP="0025549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</w:t>
      </w:r>
      <w:r w:rsidR="00061DFC">
        <w:rPr>
          <w:rFonts w:hAnsi="Times New Roman" w:cs="Times New Roman"/>
          <w:color w:val="000000"/>
          <w:sz w:val="24"/>
          <w:szCs w:val="24"/>
        </w:rPr>
        <w:t>овогодние</w:t>
      </w:r>
      <w:r w:rsidR="00061DF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 w:rsidR="00061DFC">
        <w:rPr>
          <w:rFonts w:hAnsi="Times New Roman" w:cs="Times New Roman"/>
          <w:color w:val="000000"/>
          <w:sz w:val="24"/>
          <w:szCs w:val="24"/>
        </w:rPr>
        <w:t>;</w:t>
      </w:r>
    </w:p>
    <w:p w:rsidR="00061DFC" w:rsidRDefault="00061DFC" w:rsidP="0025549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звонка</w:t>
      </w:r>
    </w:p>
    <w:p w:rsidR="00763006" w:rsidRDefault="00763006" w:rsidP="00255491">
      <w:pPr>
        <w:rPr>
          <w:rFonts w:ascii="Times New Roman" w:hAnsi="Times New Roman" w:cs="Times New Roman"/>
          <w:b/>
          <w:sz w:val="28"/>
          <w:szCs w:val="28"/>
        </w:rPr>
      </w:pPr>
    </w:p>
    <w:p w:rsidR="0069573B" w:rsidRDefault="0069573B" w:rsidP="0069573B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u w:val="single"/>
        </w:rPr>
      </w:pP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Качество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реализации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воспитательного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потенциала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</w:p>
    <w:p w:rsidR="0069573B" w:rsidRPr="0069573B" w:rsidRDefault="0069573B" w:rsidP="0069573B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u w:val="single"/>
        </w:rPr>
      </w:pP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внешкольных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мероприятий</w:t>
      </w:r>
    </w:p>
    <w:p w:rsidR="00763006" w:rsidRDefault="0069573B" w:rsidP="00255491">
      <w:pPr>
        <w:spacing w:after="0" w:line="240" w:lineRule="auto"/>
        <w:jc w:val="center"/>
        <w:rPr>
          <w:rFonts w:hAnsi="Times New Roman" w:cs="Times New Roman"/>
          <w:color w:val="000000"/>
          <w:sz w:val="32"/>
          <w:szCs w:val="32"/>
          <w:u w:val="single"/>
        </w:rPr>
      </w:pP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(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реализация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модуля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«Внешкольные мероприятия»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)</w:t>
      </w:r>
    </w:p>
    <w:p w:rsidR="00255491" w:rsidRPr="00255491" w:rsidRDefault="00255491" w:rsidP="00255491">
      <w:pPr>
        <w:spacing w:after="0" w:line="240" w:lineRule="auto"/>
        <w:jc w:val="center"/>
        <w:rPr>
          <w:rFonts w:hAnsi="Times New Roman" w:cs="Times New Roman"/>
          <w:color w:val="000000"/>
          <w:sz w:val="32"/>
          <w:szCs w:val="32"/>
          <w:u w:val="single"/>
        </w:rPr>
      </w:pPr>
    </w:p>
    <w:p w:rsidR="00934E36" w:rsidRPr="00083A9A" w:rsidRDefault="00255491" w:rsidP="002554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Реализация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потенциала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внешкольных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мероприятий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через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организацию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экскурсий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выездных</w:t>
      </w:r>
      <w:r w:rsidR="00934E36">
        <w:rPr>
          <w:rFonts w:hAnsi="Times New Roman" w:cs="Times New Roman"/>
          <w:color w:val="000000"/>
          <w:sz w:val="24"/>
          <w:szCs w:val="24"/>
        </w:rPr>
        <w:t> 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массовых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мероприятий</w:t>
      </w:r>
      <w:r w:rsidR="00934E36">
        <w:rPr>
          <w:rFonts w:hAnsi="Times New Roman" w:cs="Times New Roman"/>
          <w:color w:val="000000"/>
          <w:sz w:val="24"/>
          <w:szCs w:val="24"/>
        </w:rPr>
        <w:t> 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и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="00934E36">
        <w:rPr>
          <w:rFonts w:hAnsi="Times New Roman" w:cs="Times New Roman"/>
          <w:color w:val="000000"/>
          <w:sz w:val="24"/>
          <w:szCs w:val="24"/>
        </w:rPr>
        <w:t> 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в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акциях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и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флешмобах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>
        <w:rPr>
          <w:rFonts w:hAnsi="Times New Roman" w:cs="Times New Roman"/>
          <w:color w:val="000000"/>
          <w:sz w:val="24"/>
          <w:szCs w:val="24"/>
        </w:rPr>
        <w:t>и</w:t>
      </w:r>
      <w:r w:rsidR="00934E3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>
        <w:rPr>
          <w:rFonts w:hAnsi="Times New Roman" w:cs="Times New Roman"/>
          <w:color w:val="000000"/>
          <w:sz w:val="24"/>
          <w:szCs w:val="24"/>
        </w:rPr>
        <w:t>т</w:t>
      </w:r>
      <w:r w:rsidR="00934E36">
        <w:rPr>
          <w:rFonts w:hAnsi="Times New Roman" w:cs="Times New Roman"/>
          <w:color w:val="000000"/>
          <w:sz w:val="24"/>
          <w:szCs w:val="24"/>
        </w:rPr>
        <w:t>.</w:t>
      </w:r>
      <w:r w:rsidR="00934E36">
        <w:rPr>
          <w:rFonts w:hAnsi="Times New Roman" w:cs="Times New Roman"/>
          <w:color w:val="000000"/>
          <w:sz w:val="24"/>
          <w:szCs w:val="24"/>
        </w:rPr>
        <w:t>п</w:t>
      </w:r>
      <w:r w:rsidR="00934E36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различных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уровней</w:t>
      </w:r>
      <w:r w:rsidR="00934E36" w:rsidRPr="007651B3">
        <w:rPr>
          <w:rFonts w:hAnsi="Times New Roman" w:cs="Times New Roman"/>
          <w:color w:val="000000"/>
          <w:sz w:val="24"/>
          <w:szCs w:val="24"/>
        </w:rPr>
        <w:t>.</w:t>
      </w:r>
      <w:r w:rsidR="00934E3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34E36" w:rsidRPr="0036208E">
        <w:rPr>
          <w:rFonts w:ascii="Times New Roman" w:hAnsi="Times New Roman"/>
          <w:sz w:val="24"/>
          <w:szCs w:val="24"/>
        </w:rPr>
        <w:t xml:space="preserve">Всего внешкольных мероприятий (конкурсы, фестивали, </w:t>
      </w:r>
      <w:r w:rsidR="00934E36">
        <w:rPr>
          <w:rFonts w:ascii="Times New Roman" w:hAnsi="Times New Roman"/>
          <w:sz w:val="24"/>
          <w:szCs w:val="24"/>
        </w:rPr>
        <w:t xml:space="preserve">проекты, </w:t>
      </w:r>
      <w:r w:rsidR="00934E36" w:rsidRPr="0036208E">
        <w:rPr>
          <w:rFonts w:ascii="Times New Roman" w:hAnsi="Times New Roman"/>
          <w:sz w:val="24"/>
          <w:szCs w:val="24"/>
        </w:rPr>
        <w:t xml:space="preserve">спортивные соревнования и др. форматы проведения муниципального, регионального, всероссийского, международного уровней) – </w:t>
      </w:r>
      <w:r w:rsidR="00934E36">
        <w:rPr>
          <w:rFonts w:ascii="Times New Roman" w:hAnsi="Times New Roman"/>
          <w:sz w:val="24"/>
          <w:szCs w:val="24"/>
        </w:rPr>
        <w:t>__66__</w:t>
      </w:r>
      <w:r>
        <w:rPr>
          <w:rFonts w:ascii="Times New Roman" w:hAnsi="Times New Roman"/>
          <w:sz w:val="24"/>
          <w:szCs w:val="24"/>
        </w:rPr>
        <w:t xml:space="preserve"> </w:t>
      </w:r>
      <w:r w:rsidR="00934E36" w:rsidRPr="0036208E">
        <w:rPr>
          <w:rFonts w:ascii="Times New Roman" w:hAnsi="Times New Roman"/>
          <w:sz w:val="24"/>
          <w:szCs w:val="24"/>
        </w:rPr>
        <w:t xml:space="preserve">Значимые внешкольные мероприятия:  </w:t>
      </w:r>
      <w:r w:rsidR="00934E36">
        <w:rPr>
          <w:rFonts w:ascii="Times New Roman" w:hAnsi="Times New Roman"/>
          <w:sz w:val="24"/>
          <w:szCs w:val="24"/>
        </w:rPr>
        <w:t xml:space="preserve">районный конкурс «Зарничка - 2024», «Победа - 2024», интеллектуальная игра «Операция Багратион», </w:t>
      </w:r>
      <w:r w:rsidR="00934E36" w:rsidRPr="0036208E">
        <w:rPr>
          <w:rFonts w:ascii="Times New Roman" w:hAnsi="Times New Roman"/>
          <w:sz w:val="24"/>
          <w:szCs w:val="24"/>
        </w:rPr>
        <w:t xml:space="preserve"> </w:t>
      </w:r>
      <w:r w:rsidR="00934E36">
        <w:rPr>
          <w:rFonts w:ascii="Times New Roman" w:hAnsi="Times New Roman"/>
          <w:sz w:val="24"/>
          <w:szCs w:val="24"/>
        </w:rPr>
        <w:t>и др. (Успехи отражены в таблице «Успехи школы»</w:t>
      </w:r>
      <w:r>
        <w:rPr>
          <w:rFonts w:ascii="Times New Roman" w:hAnsi="Times New Roman"/>
          <w:sz w:val="24"/>
          <w:szCs w:val="24"/>
        </w:rPr>
        <w:t xml:space="preserve">). </w:t>
      </w:r>
      <w:r w:rsidR="00934E36" w:rsidRPr="003620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gramEnd"/>
    </w:p>
    <w:p w:rsidR="00934E36" w:rsidRDefault="00934E36" w:rsidP="0025549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8E">
        <w:rPr>
          <w:rFonts w:ascii="Times New Roman" w:hAnsi="Times New Roman"/>
          <w:color w:val="000000"/>
          <w:sz w:val="24"/>
          <w:szCs w:val="24"/>
        </w:rPr>
        <w:t>Доля позитивных отзывов школьников об экскурсиях, походах выходного дня, организуемых в классах классными руководителями, в том числе совместно с родителями/законными представителями –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</w:rPr>
        <w:t>96%  (</w:t>
      </w:r>
      <w:bookmarkStart w:id="4" w:name="_Hlk166052614"/>
      <w:r w:rsidRPr="0036208E">
        <w:rPr>
          <w:rFonts w:ascii="Times New Roman" w:hAnsi="Times New Roman"/>
          <w:color w:val="000000"/>
          <w:sz w:val="24"/>
          <w:szCs w:val="24"/>
        </w:rPr>
        <w:t>выше  на 4%</w:t>
      </w:r>
      <w:r>
        <w:rPr>
          <w:rFonts w:ascii="Times New Roman" w:hAnsi="Times New Roman"/>
          <w:color w:val="000000"/>
          <w:sz w:val="24"/>
          <w:szCs w:val="24"/>
        </w:rPr>
        <w:t xml:space="preserve"> показателей 2022-2023г</w:t>
      </w:r>
      <w:bookmarkEnd w:id="4"/>
      <w:r w:rsidR="00255491">
        <w:rPr>
          <w:rFonts w:ascii="Times New Roman" w:hAnsi="Times New Roman"/>
          <w:color w:val="000000"/>
          <w:sz w:val="24"/>
          <w:szCs w:val="24"/>
        </w:rPr>
        <w:t>.</w:t>
      </w:r>
      <w:r w:rsidRPr="0036208E">
        <w:rPr>
          <w:rFonts w:ascii="Times New Roman" w:hAnsi="Times New Roman"/>
          <w:color w:val="000000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</w:t>
      </w:r>
      <w:proofErr w:type="gramStart"/>
      <w:r w:rsidRPr="0036208E">
        <w:rPr>
          <w:rFonts w:ascii="Times New Roman" w:hAnsi="Times New Roman"/>
          <w:color w:val="000000"/>
          <w:sz w:val="24"/>
          <w:szCs w:val="24"/>
        </w:rPr>
        <w:t>Доля позитивных отзывов школьников и родителей о выездных событиях, включающих в себя комплекс коллективных творческих дел, в процессе которых складываются детско-взрослые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</w:rPr>
        <w:t>общности –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</w:rPr>
        <w:t xml:space="preserve">98%  (выше  на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36208E">
        <w:rPr>
          <w:rFonts w:ascii="Times New Roman" w:hAnsi="Times New Roman"/>
          <w:color w:val="000000"/>
          <w:sz w:val="24"/>
          <w:szCs w:val="24"/>
        </w:rPr>
        <w:t>%</w:t>
      </w:r>
      <w:r>
        <w:rPr>
          <w:rFonts w:ascii="Times New Roman" w:hAnsi="Times New Roman"/>
          <w:color w:val="000000"/>
          <w:sz w:val="24"/>
          <w:szCs w:val="24"/>
        </w:rPr>
        <w:t xml:space="preserve"> показателей 2022-2023г</w:t>
      </w:r>
      <w:r w:rsidRPr="0036208E">
        <w:rPr>
          <w:rFonts w:ascii="Times New Roman" w:hAnsi="Times New Roman"/>
          <w:color w:val="000000"/>
          <w:sz w:val="24"/>
          <w:szCs w:val="24"/>
        </w:rPr>
        <w:t xml:space="preserve">)  </w:t>
      </w:r>
      <w:proofErr w:type="gramEnd"/>
    </w:p>
    <w:p w:rsidR="00934E36" w:rsidRDefault="00934E36" w:rsidP="0025549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3620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приняли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52,5% 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46%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</w:p>
    <w:p w:rsidR="00934E36" w:rsidRPr="005031C2" w:rsidRDefault="00934E36" w:rsidP="0025549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По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мнению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большинства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учеников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проведенные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были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интересны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полезны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школьникам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показало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большинство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учеников</w:t>
      </w:r>
      <w:r w:rsidRPr="007651B3">
        <w:rPr>
          <w:rFonts w:hAnsi="Times New Roman" w:cs="Times New Roman"/>
          <w:color w:val="000000"/>
          <w:sz w:val="24"/>
          <w:szCs w:val="24"/>
        </w:rPr>
        <w:t>:</w:t>
      </w:r>
    </w:p>
    <w:p w:rsidR="00934E36" w:rsidRPr="007651B3" w:rsidRDefault="00934E36" w:rsidP="0025549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участвуют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периодически</w:t>
      </w:r>
      <w:r w:rsidRPr="007651B3">
        <w:rPr>
          <w:rFonts w:hAnsi="Times New Roman" w:cs="Times New Roman"/>
          <w:color w:val="000000"/>
          <w:sz w:val="24"/>
          <w:szCs w:val="24"/>
        </w:rPr>
        <w:t>;</w:t>
      </w:r>
    </w:p>
    <w:p w:rsidR="00934E36" w:rsidRPr="007651B3" w:rsidRDefault="00934E36" w:rsidP="0025549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принимают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активностях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7651B3">
        <w:rPr>
          <w:rFonts w:hAnsi="Times New Roman" w:cs="Times New Roman"/>
          <w:color w:val="000000"/>
          <w:sz w:val="24"/>
          <w:szCs w:val="24"/>
        </w:rPr>
        <w:t>;</w:t>
      </w:r>
    </w:p>
    <w:p w:rsidR="00934E36" w:rsidRPr="007651B3" w:rsidRDefault="00934E36" w:rsidP="0025549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вместе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учителем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участвуют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анализе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планировании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следующих</w:t>
      </w:r>
      <w:r w:rsidRPr="007651B3">
        <w:rPr>
          <w:rFonts w:hAnsi="Times New Roman" w:cs="Times New Roman"/>
          <w:color w:val="000000"/>
          <w:sz w:val="24"/>
          <w:szCs w:val="24"/>
        </w:rPr>
        <w:t>;</w:t>
      </w:r>
    </w:p>
    <w:p w:rsidR="00934E36" w:rsidRPr="000605FD" w:rsidRDefault="00934E36" w:rsidP="00255491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934E36" w:rsidRDefault="00934E36" w:rsidP="002554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34719480"/>
      <w:r w:rsidRPr="008C7B2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8C7B29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выборочно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A367DF">
        <w:rPr>
          <w:rFonts w:hAnsi="Times New Roman" w:cs="Times New Roman"/>
          <w:color w:val="000000"/>
          <w:sz w:val="24"/>
          <w:szCs w:val="24"/>
        </w:rPr>
        <w:t>показало</w:t>
      </w:r>
      <w:r w:rsidRPr="00A367DF">
        <w:rPr>
          <w:rFonts w:hAnsi="Times New Roman" w:cs="Times New Roman"/>
          <w:color w:val="000000"/>
          <w:sz w:val="24"/>
          <w:szCs w:val="24"/>
        </w:rPr>
        <w:t>:</w:t>
      </w:r>
      <w:r w:rsidRPr="00A367DF">
        <w:rPr>
          <w:rFonts w:hAnsi="Times New Roman" w:cs="Times New Roman"/>
          <w:color w:val="000000"/>
          <w:sz w:val="24"/>
          <w:szCs w:val="24"/>
        </w:rPr>
        <w:br/>
      </w:r>
      <w:bookmarkEnd w:id="5"/>
      <w:r w:rsidRPr="001F0C2C">
        <w:rPr>
          <w:rFonts w:hAnsi="Times New Roman" w:cs="Times New Roman"/>
          <w:iCs/>
          <w:color w:val="000000"/>
          <w:sz w:val="24"/>
          <w:szCs w:val="24"/>
        </w:rPr>
        <w:t>участвуют в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подготовке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внешкольных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мероприятий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периодически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–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35%</w:t>
      </w:r>
      <w:r w:rsidRPr="001F0C2C">
        <w:rPr>
          <w:rFonts w:hAnsi="Times New Roman" w:cs="Times New Roman"/>
          <w:color w:val="000000"/>
          <w:sz w:val="24"/>
          <w:szCs w:val="24"/>
        </w:rPr>
        <w:br/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принимают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участие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активностях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внешкольного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мероприятия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–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75%</w:t>
      </w:r>
      <w:r w:rsidRPr="00A367DF">
        <w:rPr>
          <w:rFonts w:hAnsi="Times New Roman" w:cs="Times New Roman"/>
          <w:color w:val="000000"/>
          <w:sz w:val="24"/>
          <w:szCs w:val="24"/>
        </w:rPr>
        <w:br/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вместе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с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учителем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родителями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участвуют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 анализе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мероприятия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планировании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следующих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–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75%</w:t>
      </w:r>
      <w:r w:rsidRPr="001F0C2C">
        <w:rPr>
          <w:rFonts w:hAnsi="Times New Roman" w:cs="Times New Roman"/>
          <w:color w:val="000000"/>
          <w:sz w:val="24"/>
          <w:szCs w:val="24"/>
        </w:rPr>
        <w:br/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выполняют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творческие </w:t>
      </w:r>
      <w:r>
        <w:rPr>
          <w:rFonts w:hAnsi="Times New Roman" w:cs="Times New Roman"/>
          <w:iCs/>
          <w:color w:val="000000"/>
          <w:sz w:val="24"/>
          <w:szCs w:val="24"/>
        </w:rPr>
        <w:t>задания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30%интересно большинство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вне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школьных дел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68%                                                                      </w:t>
      </w:r>
      <w:r w:rsidRPr="001F0C2C">
        <w:rPr>
          <w:rFonts w:hAnsi="Times New Roman" w:cs="Times New Roman"/>
          <w:color w:val="000000"/>
          <w:sz w:val="24"/>
          <w:szCs w:val="24"/>
        </w:rPr>
        <w:t>нравится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общаться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и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сотрудничать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с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другими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ребятами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в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процессе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</w:t>
      </w:r>
      <w:r w:rsidRPr="001F0C2C">
        <w:rPr>
          <w:rFonts w:hAnsi="Times New Roman" w:cs="Times New Roman"/>
          <w:color w:val="000000"/>
          <w:sz w:val="24"/>
          <w:szCs w:val="24"/>
        </w:rPr>
        <w:t>школьн</w:t>
      </w:r>
      <w:r>
        <w:rPr>
          <w:rFonts w:hAnsi="Times New Roman" w:cs="Times New Roman"/>
          <w:color w:val="000000"/>
          <w:sz w:val="24"/>
          <w:szCs w:val="24"/>
        </w:rPr>
        <w:t>ом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Pr="001F0C2C">
        <w:rPr>
          <w:rFonts w:ascii="Times New Roman" w:hAnsi="Times New Roman" w:cs="Times New Roman"/>
          <w:color w:val="000000"/>
          <w:sz w:val="24"/>
          <w:szCs w:val="24"/>
        </w:rPr>
        <w:t xml:space="preserve"> 80%</w:t>
      </w:r>
    </w:p>
    <w:p w:rsidR="00934E36" w:rsidRPr="00E83A5C" w:rsidRDefault="00934E36" w:rsidP="00255491">
      <w:pPr>
        <w:jc w:val="both"/>
        <w:rPr>
          <w:rFonts w:ascii="Times New Roman" w:hAnsi="Times New Roman" w:cs="Times New Roman"/>
          <w:sz w:val="24"/>
          <w:szCs w:val="24"/>
        </w:rPr>
      </w:pPr>
      <w:r w:rsidRPr="008C7B2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8C7B29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67DF">
        <w:rPr>
          <w:rFonts w:hAnsi="Times New Roman" w:cs="Times New Roman"/>
          <w:color w:val="000000"/>
          <w:sz w:val="24"/>
          <w:szCs w:val="24"/>
        </w:rPr>
        <w:t>показало</w:t>
      </w:r>
      <w:r w:rsidRPr="00A367DF"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э</w:t>
      </w:r>
      <w:r w:rsidRPr="00E3797C">
        <w:rPr>
          <w:rFonts w:hAnsi="Times New Roman" w:cs="Times New Roman"/>
          <w:color w:val="000000"/>
          <w:sz w:val="24"/>
          <w:szCs w:val="24"/>
        </w:rPr>
        <w:t>кскурсии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3797C">
        <w:rPr>
          <w:rFonts w:hAnsi="Times New Roman" w:cs="Times New Roman"/>
          <w:color w:val="000000"/>
          <w:sz w:val="24"/>
          <w:szCs w:val="24"/>
        </w:rPr>
        <w:t>походы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и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прочие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выездные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в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нашей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школе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ascii="Times New Roman" w:hAnsi="Times New Roman" w:cs="Times New Roman"/>
          <w:color w:val="000000"/>
          <w:sz w:val="24"/>
          <w:szCs w:val="24"/>
        </w:rPr>
        <w:t>50%</w:t>
      </w:r>
      <w:r w:rsidRPr="00C14D43">
        <w:rPr>
          <w:rFonts w:hAnsi="Times New Roman" w:cs="Times New Roman"/>
          <w:color w:val="000000"/>
          <w:sz w:val="24"/>
          <w:szCs w:val="24"/>
        </w:rPr>
        <w:t>участвую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во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C14D43"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по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собственной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инициативе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ascii="Times New Roman" w:hAnsi="Times New Roman" w:cs="Times New Roman"/>
          <w:color w:val="000000"/>
          <w:sz w:val="24"/>
          <w:szCs w:val="24"/>
        </w:rPr>
        <w:t>25%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C14D43">
        <w:rPr>
          <w:rFonts w:hAnsi="Times New Roman" w:cs="Times New Roman"/>
          <w:color w:val="000000"/>
          <w:sz w:val="24"/>
          <w:szCs w:val="24"/>
        </w:rPr>
        <w:t>по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просьбе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классного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C14D43">
        <w:rPr>
          <w:rFonts w:ascii="Times New Roman" w:hAnsi="Times New Roman" w:cs="Times New Roman"/>
          <w:color w:val="000000"/>
          <w:sz w:val="24"/>
          <w:szCs w:val="24"/>
        </w:rPr>
        <w:t>45%</w:t>
      </w:r>
    </w:p>
    <w:p w:rsidR="00934E36" w:rsidRPr="005031C2" w:rsidRDefault="00934E36" w:rsidP="00255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" w:name="_Hlk134724179"/>
      <w:r w:rsidRPr="005031C2">
        <w:rPr>
          <w:rFonts w:ascii="Times New Roman" w:hAnsi="Times New Roman" w:cs="Times New Roman"/>
          <w:sz w:val="24"/>
          <w:szCs w:val="24"/>
          <w:lang w:eastAsia="ru-RU"/>
        </w:rPr>
        <w:t>Вывод.</w:t>
      </w:r>
    </w:p>
    <w:p w:rsidR="00934E36" w:rsidRPr="00E83A5C" w:rsidRDefault="00934E36" w:rsidP="00255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819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Положительные отзывы учащихся и родителей (законных представителей) об организации </w:t>
      </w:r>
      <w:r w:rsidRPr="00E83A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внешкольных мероприяти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й.</w:t>
      </w:r>
    </w:p>
    <w:p w:rsidR="00934E36" w:rsidRPr="005031C2" w:rsidRDefault="00934E36" w:rsidP="00255491">
      <w:pPr>
        <w:tabs>
          <w:tab w:val="left" w:pos="212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1C2">
        <w:rPr>
          <w:rFonts w:ascii="Times New Roman" w:hAnsi="Times New Roman" w:cs="Times New Roman"/>
          <w:sz w:val="24"/>
          <w:szCs w:val="24"/>
          <w:lang w:eastAsia="ru-RU"/>
        </w:rPr>
        <w:t xml:space="preserve">2. Зафиксирован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средний показатель охвата обучающихся внешкольными мероприятиями.</w:t>
      </w:r>
    </w:p>
    <w:p w:rsidR="00934E36" w:rsidRPr="005031C2" w:rsidRDefault="00934E36" w:rsidP="00255491">
      <w:pPr>
        <w:tabs>
          <w:tab w:val="left" w:pos="212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1C2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Рекомендация: </w:t>
      </w:r>
    </w:p>
    <w:p w:rsidR="00934E36" w:rsidRDefault="00934E36" w:rsidP="00255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819">
        <w:rPr>
          <w:rFonts w:ascii="Times New Roman" w:hAnsi="Times New Roman" w:cs="Times New Roman"/>
          <w:sz w:val="24"/>
          <w:szCs w:val="24"/>
          <w:lang w:eastAsia="ru-RU"/>
        </w:rPr>
        <w:t>1.Мотивировать учащихся для участия в проектах,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мероприятиях, </w:t>
      </w:r>
      <w:r w:rsidRPr="003D1819">
        <w:rPr>
          <w:rFonts w:ascii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 вне школы.     </w:t>
      </w:r>
    </w:p>
    <w:p w:rsidR="00763006" w:rsidRPr="00255491" w:rsidRDefault="00934E36" w:rsidP="00255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Активизировать совместную работу классного руководителя, учащихся и родителей по организации экскурсий, посещения выставок в т.ч. в рамках реализации проектов.</w:t>
      </w:r>
      <w:bookmarkEnd w:id="6"/>
    </w:p>
    <w:p w:rsidR="00934E36" w:rsidRPr="00934E36" w:rsidRDefault="00934E36" w:rsidP="00934E3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4E36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Организация предметно-пространственной среды</w:t>
      </w:r>
    </w:p>
    <w:p w:rsidR="002C0218" w:rsidRDefault="00255491" w:rsidP="002C0218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>
        <w:rPr>
          <w:bCs/>
          <w:color w:val="000000"/>
        </w:rPr>
        <w:t xml:space="preserve">              </w:t>
      </w:r>
      <w:r w:rsidR="002C0218" w:rsidRPr="002C0218">
        <w:t xml:space="preserve"> </w:t>
      </w:r>
      <w:r w:rsidR="002C0218" w:rsidRPr="007A3B2E">
        <w:t>Предметно-пространственная среда школы выстроена с учетом принципов многофункциональности, вариативности, насыщенности, доступности и безопасности.</w:t>
      </w:r>
      <w:r w:rsidR="002C0218">
        <w:t xml:space="preserve"> </w:t>
      </w:r>
      <w:r w:rsidR="002C0218" w:rsidRPr="007A3B2E">
        <w:t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2C0218" w:rsidRDefault="002C0218" w:rsidP="002C0218">
      <w:pPr>
        <w:pStyle w:val="a5"/>
        <w:spacing w:before="0" w:beforeAutospacing="0" w:after="0" w:afterAutospacing="0" w:line="276" w:lineRule="auto"/>
        <w:jc w:val="both"/>
      </w:pPr>
      <w:r w:rsidRPr="007A3B2E">
        <w:t>В школе организованы места новостей, которые содержат актуальные материалы; экспозиции творческих работ учеников.</w:t>
      </w:r>
      <w:r>
        <w:t xml:space="preserve"> </w:t>
      </w:r>
      <w:r>
        <w:rPr>
          <w:color w:val="000000"/>
        </w:rPr>
        <w:t>В классных кабинетах оформлены классные уголки, включающие все необходимые информационные материалы.</w:t>
      </w:r>
    </w:p>
    <w:p w:rsidR="002C0218" w:rsidRDefault="002C0218" w:rsidP="002C0218">
      <w:pPr>
        <w:pStyle w:val="a5"/>
        <w:spacing w:before="0" w:beforeAutospacing="0" w:after="0" w:afterAutospacing="0" w:line="276" w:lineRule="auto"/>
        <w:jc w:val="both"/>
      </w:pPr>
      <w:r w:rsidRPr="007A3B2E">
        <w:t xml:space="preserve"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</w:t>
      </w:r>
    </w:p>
    <w:p w:rsidR="002C0218" w:rsidRDefault="002C0218" w:rsidP="002C0218">
      <w:pPr>
        <w:pStyle w:val="a5"/>
        <w:spacing w:before="0" w:beforeAutospacing="0" w:after="0" w:afterAutospacing="0" w:line="276" w:lineRule="auto"/>
        <w:jc w:val="both"/>
      </w:pPr>
      <w:r w:rsidRPr="007A3B2E">
        <w:t xml:space="preserve">Событийный дизайн школы получил высокие </w:t>
      </w:r>
      <w:proofErr w:type="gramStart"/>
      <w:r w:rsidRPr="007A3B2E">
        <w:t>оценки</w:t>
      </w:r>
      <w:proofErr w:type="gramEnd"/>
      <w:r w:rsidRPr="007A3B2E">
        <w:t xml:space="preserve"> по отзывам учеников, родителей и педагогов. </w:t>
      </w:r>
      <w:r>
        <w:t>Участники Школьного Парламента принимали</w:t>
      </w:r>
      <w:r w:rsidRPr="007A3B2E">
        <w:t xml:space="preserve"> активное участие в его создании.</w:t>
      </w:r>
      <w:r>
        <w:t xml:space="preserve"> </w:t>
      </w:r>
      <w:r w:rsidRPr="007A3B2E">
        <w:t xml:space="preserve">В школьной библиотеке в течение учебного года функционировали стеллажи свободного книгообмена. </w:t>
      </w:r>
    </w:p>
    <w:p w:rsidR="002C0218" w:rsidRPr="0087534E" w:rsidRDefault="002C0218" w:rsidP="002C021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Новшество учебного года - </w:t>
      </w:r>
      <w:r w:rsidRPr="00482517">
        <w:rPr>
          <w:bCs/>
          <w:color w:val="000000"/>
        </w:rPr>
        <w:t>событийный дизайн — оформление пространства проведения конкретных школьных событий.</w:t>
      </w:r>
      <w:r>
        <w:rPr>
          <w:bCs/>
          <w:color w:val="000000"/>
        </w:rPr>
        <w:t xml:space="preserve"> За отчётный период проведено двадцать активностей через оформление тематических стендов. Данный</w:t>
      </w:r>
      <w:r w:rsidRPr="00482517">
        <w:rPr>
          <w:bCs/>
          <w:color w:val="000000"/>
        </w:rPr>
        <w:t xml:space="preserve"> подход предлагает принципиально новый способ взаимодействия участников образовательного процесса, акцентируя внимание на </w:t>
      </w:r>
      <w:r w:rsidRPr="00482517">
        <w:rPr>
          <w:b/>
          <w:bCs/>
          <w:color w:val="000000"/>
          <w:u w:val="single"/>
        </w:rPr>
        <w:t>событиях</w:t>
      </w:r>
      <w:r w:rsidRPr="00482517">
        <w:rPr>
          <w:bCs/>
          <w:color w:val="000000"/>
        </w:rPr>
        <w:t>, которые вдохновляют и мотивируют учащихся на конкретное общешкольное дело.</w:t>
      </w:r>
    </w:p>
    <w:p w:rsidR="002C0218" w:rsidRDefault="002C0218" w:rsidP="002C021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В 2023-2024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>. году частично обновлены экспозиции школьного музея.</w:t>
      </w:r>
    </w:p>
    <w:p w:rsidR="002C0218" w:rsidRPr="00255491" w:rsidRDefault="002C0218" w:rsidP="00255491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</w:rPr>
        <w:t>Школьные новости (</w:t>
      </w:r>
      <w:proofErr w:type="spellStart"/>
      <w:r>
        <w:rPr>
          <w:color w:val="000000"/>
        </w:rPr>
        <w:t>фотоотчёты</w:t>
      </w:r>
      <w:proofErr w:type="spellEnd"/>
      <w:r>
        <w:rPr>
          <w:color w:val="000000"/>
        </w:rPr>
        <w:t xml:space="preserve">, видеоролики, репортажи и т.п.) систематически публикуются в школьном сообществе во ВКОНТАКТЕ </w:t>
      </w:r>
      <w:hyperlink r:id="rId19" w:history="1">
        <w:r w:rsidRPr="00735588">
          <w:rPr>
            <w:rStyle w:val="ad"/>
          </w:rPr>
          <w:t>https://vk.com/public207217055</w:t>
        </w:r>
      </w:hyperlink>
      <w:r>
        <w:rPr>
          <w:color w:val="000000"/>
        </w:rPr>
        <w:t xml:space="preserve"> </w:t>
      </w:r>
    </w:p>
    <w:p w:rsidR="002C0218" w:rsidRDefault="002C0218" w:rsidP="002C021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Вывод.</w:t>
      </w:r>
    </w:p>
    <w:p w:rsidR="002C0218" w:rsidRPr="00720C6A" w:rsidRDefault="002C0218" w:rsidP="002C021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720C6A">
        <w:rPr>
          <w:bCs/>
          <w:color w:val="000000"/>
        </w:rPr>
        <w:t>Организована системная работа по оформлению пространства школы к памятным датам, тематическим неделям.</w:t>
      </w:r>
    </w:p>
    <w:p w:rsidR="002C0218" w:rsidRPr="00720C6A" w:rsidRDefault="002C0218" w:rsidP="002C021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720C6A">
        <w:rPr>
          <w:bCs/>
          <w:color w:val="000000"/>
        </w:rPr>
        <w:t>Рекомендации:</w:t>
      </w:r>
    </w:p>
    <w:p w:rsidR="002C0218" w:rsidRPr="00720C6A" w:rsidRDefault="002C0218" w:rsidP="002C021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720C6A">
        <w:rPr>
          <w:bCs/>
          <w:color w:val="000000"/>
        </w:rPr>
        <w:t xml:space="preserve">Продолжить работу по оформлению пространства школы к памятным датам, тематическим неделям </w:t>
      </w:r>
      <w:r>
        <w:rPr>
          <w:bCs/>
          <w:color w:val="000000"/>
        </w:rPr>
        <w:t>в формате проведения Активностей школы.</w:t>
      </w:r>
    </w:p>
    <w:p w:rsidR="002C0218" w:rsidRDefault="002C0218" w:rsidP="002C021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. </w:t>
      </w:r>
    </w:p>
    <w:p w:rsidR="00934E36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934E36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hAnsiTheme="minorHAnsi"/>
        </w:rPr>
      </w:pPr>
    </w:p>
    <w:p w:rsidR="00763006" w:rsidRPr="00D57C46" w:rsidRDefault="00763006" w:rsidP="006930BD">
      <w:pPr>
        <w:ind w:left="874"/>
        <w:rPr>
          <w:rFonts w:ascii="Times New Roman" w:hAnsi="Times New Roman" w:cs="Times New Roman"/>
          <w:b/>
          <w:sz w:val="32"/>
          <w:szCs w:val="32"/>
        </w:rPr>
      </w:pPr>
    </w:p>
    <w:p w:rsidR="00D57C46" w:rsidRPr="00D57C46" w:rsidRDefault="00D57C46" w:rsidP="00D57C46">
      <w:pPr>
        <w:jc w:val="center"/>
        <w:rPr>
          <w:rFonts w:hAnsi="Times New Roman" w:cs="Times New Roman"/>
          <w:color w:val="000000"/>
          <w:sz w:val="32"/>
          <w:szCs w:val="32"/>
        </w:rPr>
      </w:pP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Качество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реализуемого в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школе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взаимодействия с родителями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(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в рамках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модуля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рабочей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программы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воспитания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«Взаимодействие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с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родителями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(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законными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представителями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)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»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)</w:t>
      </w:r>
    </w:p>
    <w:p w:rsidR="00975BD1" w:rsidRDefault="00975BD1" w:rsidP="0025549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течение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учебного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года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проведено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5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каждом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7651B3">
        <w:rPr>
          <w:rFonts w:hAnsi="Times New Roman" w:cs="Times New Roman"/>
          <w:color w:val="000000"/>
          <w:sz w:val="24"/>
          <w:szCs w:val="24"/>
        </w:rPr>
        <w:t>обрания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очном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формате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Тематика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собраний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разнообразна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возрасту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психологическим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особенностям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Start"/>
      <w:r w:rsidRPr="007651B3">
        <w:rPr>
          <w:rFonts w:hAnsi="Times New Roman" w:cs="Times New Roman"/>
          <w:color w:val="000000"/>
          <w:sz w:val="24"/>
          <w:szCs w:val="24"/>
        </w:rPr>
        <w:t>.</w:t>
      </w:r>
      <w:r w:rsidRPr="007651B3">
        <w:rPr>
          <w:rFonts w:hAnsi="Times New Roman" w:cs="Times New Roman"/>
          <w:color w:val="000000"/>
          <w:sz w:val="24"/>
          <w:szCs w:val="24"/>
        </w:rPr>
        <w:t>П</w:t>
      </w:r>
      <w:proofErr w:type="gramEnd"/>
      <w:r w:rsidRPr="007651B3">
        <w:rPr>
          <w:rFonts w:hAnsi="Times New Roman" w:cs="Times New Roman"/>
          <w:color w:val="000000"/>
          <w:sz w:val="24"/>
          <w:szCs w:val="24"/>
        </w:rPr>
        <w:t>осещаемость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собраний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среднем</w:t>
      </w:r>
      <w:r>
        <w:rPr>
          <w:rFonts w:hAnsi="Times New Roman" w:cs="Times New Roman"/>
          <w:color w:val="000000"/>
          <w:sz w:val="24"/>
          <w:szCs w:val="24"/>
        </w:rPr>
        <w:t xml:space="preserve">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процент</w:t>
      </w:r>
      <w:r>
        <w:rPr>
          <w:rFonts w:hAnsi="Times New Roman" w:cs="Times New Roman"/>
          <w:color w:val="000000"/>
          <w:sz w:val="24"/>
          <w:szCs w:val="24"/>
        </w:rPr>
        <w:t>ов </w:t>
      </w:r>
      <w:r w:rsidRPr="007651B3">
        <w:rPr>
          <w:rFonts w:hAnsi="Times New Roman" w:cs="Times New Roman"/>
          <w:color w:val="000000"/>
          <w:sz w:val="24"/>
          <w:szCs w:val="24"/>
        </w:rPr>
        <w:t>–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10</w:t>
      </w:r>
      <w:r w:rsidRPr="007651B3">
        <w:rPr>
          <w:rFonts w:hAnsi="Times New Roman" w:cs="Times New Roman"/>
          <w:color w:val="000000"/>
          <w:sz w:val="24"/>
          <w:szCs w:val="24"/>
        </w:rPr>
        <w:t>–</w:t>
      </w:r>
      <w:r w:rsidRPr="007651B3">
        <w:rPr>
          <w:rFonts w:hAnsi="Times New Roman" w:cs="Times New Roman"/>
          <w:color w:val="000000"/>
          <w:sz w:val="24"/>
          <w:szCs w:val="24"/>
        </w:rPr>
        <w:t>11-</w:t>
      </w:r>
      <w:r w:rsidRPr="007651B3">
        <w:rPr>
          <w:rFonts w:hAnsi="Times New Roman" w:cs="Times New Roman"/>
          <w:color w:val="000000"/>
          <w:sz w:val="24"/>
          <w:szCs w:val="24"/>
        </w:rPr>
        <w:t>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классах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осуществляют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индивидуальную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работу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7651B3">
        <w:rPr>
          <w:rFonts w:hAnsi="Times New Roman" w:cs="Times New Roman"/>
          <w:color w:val="000000"/>
          <w:sz w:val="24"/>
          <w:szCs w:val="24"/>
        </w:rPr>
        <w:t>очные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онлайн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Pr="007651B3">
        <w:rPr>
          <w:rFonts w:hAnsi="Times New Roman" w:cs="Times New Roman"/>
          <w:color w:val="000000"/>
          <w:sz w:val="24"/>
          <w:szCs w:val="24"/>
        </w:rPr>
        <w:t>консультации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беседы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организуют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встречи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="00255491">
        <w:rPr>
          <w:rFonts w:hAnsi="Times New Roman" w:cs="Times New Roman"/>
          <w:color w:val="000000"/>
          <w:sz w:val="24"/>
          <w:szCs w:val="24"/>
        </w:rPr>
        <w:t>предметниками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25549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Работа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также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форме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встреч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классными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Pr="007651B3">
        <w:rPr>
          <w:rFonts w:hAnsi="Times New Roman" w:cs="Times New Roman"/>
          <w:color w:val="000000"/>
          <w:sz w:val="24"/>
          <w:szCs w:val="24"/>
        </w:rPr>
        <w:t>предметниками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работниками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социально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Pr="007651B3">
        <w:rPr>
          <w:rFonts w:hAnsi="Times New Roman" w:cs="Times New Roman"/>
          <w:color w:val="000000"/>
          <w:sz w:val="24"/>
          <w:szCs w:val="24"/>
        </w:rPr>
        <w:t>психологической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службы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7651B3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школьного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lastRenderedPageBreak/>
        <w:t>родительского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комитета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принимали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экскурсий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рамках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модулей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«Внеурочная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деятельность»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«Профориентация»</w:t>
      </w:r>
      <w:r>
        <w:rPr>
          <w:rFonts w:hAnsi="Times New Roman" w:cs="Times New Roman"/>
          <w:color w:val="000000"/>
          <w:sz w:val="24"/>
          <w:szCs w:val="24"/>
        </w:rPr>
        <w:t xml:space="preserve">.    </w:t>
      </w:r>
    </w:p>
    <w:p w:rsidR="00975BD1" w:rsidRDefault="00975BD1" w:rsidP="00255491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3617F">
        <w:rPr>
          <w:rFonts w:ascii="Times New Roman" w:hAnsi="Times New Roman" w:cs="Times New Roman"/>
          <w:sz w:val="24"/>
          <w:szCs w:val="24"/>
          <w:lang w:val="ru-RU" w:eastAsia="ru-RU"/>
        </w:rPr>
        <w:t>С родителями детей, требующих постоянного внимания, осуществляется непрерывное взаимодействие при непосредственном участии классных руководителе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й, психоло-педагогической службы школы. </w:t>
      </w:r>
    </w:p>
    <w:p w:rsidR="00975BD1" w:rsidRPr="008D7202" w:rsidRDefault="00975BD1" w:rsidP="00255491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61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Классными руководителями в системе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осуществлялось </w:t>
      </w:r>
      <w:r w:rsidRPr="00E3617F">
        <w:rPr>
          <w:rFonts w:ascii="Times New Roman" w:hAnsi="Times New Roman" w:cs="Times New Roman"/>
          <w:sz w:val="24"/>
          <w:szCs w:val="24"/>
          <w:lang w:val="ru-RU" w:eastAsia="ru-RU"/>
        </w:rPr>
        <w:t>информационное оповещение через школьный сайт, родительский чат.</w:t>
      </w:r>
    </w:p>
    <w:p w:rsidR="00975BD1" w:rsidRDefault="00975BD1" w:rsidP="0025549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Значимые школьные мероприятия с участием родителей (законными представителями) обучающихся: День открытых дверей, посвящённый открытию Году семьи, Новогодние утренники, День матери, День защитника Отечества.</w:t>
      </w:r>
    </w:p>
    <w:p w:rsidR="00975BD1" w:rsidRDefault="00975BD1" w:rsidP="0025549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</w:p>
    <w:p w:rsidR="00975BD1" w:rsidRDefault="00975BD1" w:rsidP="0025549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Положительный показатель уровня доверия родителей к школе.</w:t>
      </w:r>
    </w:p>
    <w:p w:rsidR="00975BD1" w:rsidRDefault="00975BD1" w:rsidP="0025549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во всех классах  организованы и проведены классные родительские собрания в соответствии с утверждённым планом.</w:t>
      </w:r>
    </w:p>
    <w:p w:rsidR="00975BD1" w:rsidRDefault="00975BD1" w:rsidP="0025549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Рекомендации.</w:t>
      </w:r>
    </w:p>
    <w:p w:rsidR="00975BD1" w:rsidRDefault="00975BD1" w:rsidP="0025549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Классным руководителям в системе реализовывать мероприятия с родительской общественностью в соответствии с планом работы.                  </w:t>
      </w:r>
    </w:p>
    <w:p w:rsidR="00975BD1" w:rsidRDefault="00975BD1" w:rsidP="0025549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Применять активные формы и методы работы с родителями.</w:t>
      </w:r>
    </w:p>
    <w:p w:rsidR="00763006" w:rsidRPr="00255491" w:rsidRDefault="00975BD1" w:rsidP="0025549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Шире использовать формат проведения совместных мероприятий школы и родителей.</w:t>
      </w:r>
    </w:p>
    <w:p w:rsidR="00A26C12" w:rsidRPr="002940EF" w:rsidRDefault="00A26C12" w:rsidP="00A26C12">
      <w:pPr>
        <w:spacing w:after="0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Качество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существующего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в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школе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ученического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самоуправления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A26C12" w:rsidRDefault="00A26C12" w:rsidP="00A26C12">
      <w:pPr>
        <w:spacing w:after="0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(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реализация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модуля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«Самоуправление»</w:t>
      </w:r>
      <w:r w:rsidR="002C0218">
        <w:rPr>
          <w:rFonts w:hAnsi="Times New Roman" w:cs="Times New Roman"/>
          <w:b/>
          <w:bCs/>
          <w:color w:val="000000"/>
          <w:sz w:val="32"/>
          <w:szCs w:val="32"/>
        </w:rPr>
        <w:t>)</w:t>
      </w:r>
    </w:p>
    <w:p w:rsidR="002C0218" w:rsidRDefault="00255491" w:rsidP="00255491">
      <w:pPr>
        <w:pStyle w:val="aa"/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C0218">
        <w:rPr>
          <w:rFonts w:hAnsi="Times New Roman" w:cs="Times New Roman"/>
          <w:color w:val="000000"/>
          <w:sz w:val="24"/>
          <w:szCs w:val="24"/>
        </w:rPr>
        <w:t> 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C0218">
        <w:rPr>
          <w:rFonts w:hAnsi="Times New Roman" w:cs="Times New Roman"/>
          <w:color w:val="000000"/>
          <w:sz w:val="24"/>
          <w:szCs w:val="24"/>
        </w:rPr>
        <w:t> 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функционировал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2C0218">
        <w:rPr>
          <w:rFonts w:hAnsi="Times New Roman" w:cs="Times New Roman"/>
          <w:color w:val="000000"/>
          <w:sz w:val="24"/>
          <w:szCs w:val="24"/>
        </w:rPr>
        <w:t> 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>Парламент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C0218">
        <w:rPr>
          <w:rFonts w:hAnsi="Times New Roman" w:cs="Times New Roman"/>
          <w:color w:val="000000"/>
          <w:sz w:val="24"/>
          <w:szCs w:val="24"/>
        </w:rPr>
        <w:t> 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C0218">
        <w:rPr>
          <w:rFonts w:hAnsi="Times New Roman" w:cs="Times New Roman"/>
          <w:color w:val="000000"/>
          <w:sz w:val="24"/>
          <w:szCs w:val="24"/>
        </w:rPr>
        <w:t> 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2C0218">
        <w:rPr>
          <w:rFonts w:hAnsi="Times New Roman" w:cs="Times New Roman"/>
          <w:color w:val="000000"/>
          <w:sz w:val="24"/>
          <w:szCs w:val="24"/>
        </w:rPr>
        <w:t> 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C0218">
        <w:rPr>
          <w:rFonts w:hAnsi="Times New Roman" w:cs="Times New Roman"/>
          <w:color w:val="000000"/>
          <w:sz w:val="24"/>
          <w:szCs w:val="24"/>
        </w:rPr>
        <w:t> 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 w:rsidRPr="007651B3">
        <w:rPr>
          <w:rFonts w:hAnsi="Times New Roman" w:cs="Times New Roman"/>
          <w:color w:val="000000"/>
          <w:sz w:val="24"/>
          <w:szCs w:val="24"/>
          <w:lang w:val="ru-RU"/>
        </w:rPr>
        <w:t>классо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C0218" w:rsidRPr="00FB6278" w:rsidRDefault="002C0218" w:rsidP="00255491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Значимыми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«Рыцарский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турнир»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толерантности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Вахта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рейд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«Внешний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Активисты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существующего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проведён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D536F">
        <w:rPr>
          <w:rFonts w:hAnsi="Times New Roman" w:cs="Times New Roman"/>
          <w:b/>
          <w:color w:val="000000"/>
          <w:sz w:val="24"/>
          <w:szCs w:val="24"/>
          <w:lang w:val="ru-RU"/>
        </w:rPr>
        <w:t>онлайн</w:t>
      </w:r>
      <w:r w:rsidRPr="009D536F">
        <w:rPr>
          <w:rFonts w:hAnsi="Times New Roman" w:cs="Times New Roman"/>
          <w:b/>
          <w:color w:val="000000"/>
          <w:sz w:val="24"/>
          <w:szCs w:val="24"/>
          <w:lang w:val="ru-RU"/>
        </w:rPr>
        <w:t>-</w:t>
      </w:r>
      <w:r w:rsidRPr="009D536F">
        <w:rPr>
          <w:rFonts w:hAnsi="Times New Roman" w:cs="Times New Roman"/>
          <w:b/>
          <w:color w:val="000000"/>
          <w:sz w:val="24"/>
          <w:szCs w:val="24"/>
          <w:lang w:val="ru-RU"/>
        </w:rPr>
        <w:t>опросе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C0218" w:rsidRDefault="00255491" w:rsidP="00255491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</w:t>
      </w:r>
    </w:p>
    <w:p w:rsidR="002C0218" w:rsidRDefault="002C0218" w:rsidP="00255491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1.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Ребята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чувствуют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происходящее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знают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24 % </w:t>
      </w:r>
      <w:bookmarkStart w:id="7" w:name="_Hlk166128731"/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bookmarkEnd w:id="7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</w:t>
      </w:r>
    </w:p>
    <w:p w:rsidR="002C0218" w:rsidRDefault="002C0218" w:rsidP="002C0218">
      <w:pPr>
        <w:pStyle w:val="aa"/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2. 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Ребята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инициаторами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32%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).                                                  </w:t>
      </w:r>
    </w:p>
    <w:p w:rsidR="002C0218" w:rsidRDefault="002C0218" w:rsidP="002C0218">
      <w:pPr>
        <w:pStyle w:val="aa"/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3.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Лидеры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инициативой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активными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52%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).                                                </w:t>
      </w:r>
    </w:p>
    <w:p w:rsidR="002C0218" w:rsidRDefault="002C0218" w:rsidP="002C0218">
      <w:pPr>
        <w:pStyle w:val="aa"/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лидеры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активисты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Инициаторами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прежнему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большинстве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0218" w:rsidRDefault="00255491" w:rsidP="002C0218">
      <w:pPr>
        <w:pStyle w:val="aa"/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="002C0218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</w:t>
      </w:r>
    </w:p>
    <w:p w:rsidR="002C0218" w:rsidRDefault="002C0218" w:rsidP="00255491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1.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C0218" w:rsidRPr="00255491" w:rsidRDefault="002C0218" w:rsidP="00255491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823E9">
        <w:rPr>
          <w:rFonts w:hAnsi="Times New Roman" w:cs="Times New Roman"/>
          <w:sz w:val="24"/>
          <w:szCs w:val="24"/>
          <w:lang w:val="ru-RU"/>
        </w:rPr>
        <w:t>Рекомендации</w:t>
      </w:r>
      <w:r w:rsidRPr="000823E9"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sz w:val="24"/>
          <w:szCs w:val="24"/>
          <w:lang w:val="ru-RU"/>
        </w:rPr>
        <w:t>Разработать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методические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рекомендации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для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классных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руководителей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«Воспитание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общественной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активности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учащихся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школьного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на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уровне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класса»</w:t>
      </w:r>
      <w:r>
        <w:rPr>
          <w:rFonts w:hAnsi="Times New Roman" w:cs="Times New Roman"/>
          <w:sz w:val="24"/>
          <w:szCs w:val="24"/>
          <w:lang w:val="ru-RU"/>
        </w:rPr>
        <w:t>.                                                                                                                            2.</w:t>
      </w:r>
      <w:r>
        <w:rPr>
          <w:rFonts w:hAnsi="Times New Roman" w:cs="Times New Roman"/>
          <w:sz w:val="24"/>
          <w:szCs w:val="24"/>
          <w:lang w:val="ru-RU"/>
        </w:rPr>
        <w:t>В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направленных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на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развитие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использовать новые формы и методы, направленные на решение задач данного модуля, используя в полной мере необходимые воспитательные ресурсы.</w:t>
      </w:r>
    </w:p>
    <w:p w:rsidR="002C0218" w:rsidRDefault="002C0218" w:rsidP="002C0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7C">
        <w:rPr>
          <w:rFonts w:ascii="Times New Roman" w:hAnsi="Times New Roman" w:cs="Times New Roman"/>
          <w:b/>
          <w:sz w:val="24"/>
          <w:szCs w:val="24"/>
        </w:rPr>
        <w:t>Качество реализации социального партнерства в воспитательном процессе</w:t>
      </w:r>
    </w:p>
    <w:p w:rsidR="002C0218" w:rsidRPr="00AB4B7C" w:rsidRDefault="002C0218" w:rsidP="002C0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7C">
        <w:rPr>
          <w:rFonts w:ascii="Times New Roman" w:hAnsi="Times New Roman" w:cs="Times New Roman"/>
          <w:b/>
          <w:sz w:val="24"/>
          <w:szCs w:val="24"/>
        </w:rPr>
        <w:t xml:space="preserve"> (в рамках модуля «Социальное партнерство»)</w:t>
      </w:r>
    </w:p>
    <w:p w:rsidR="002C0218" w:rsidRPr="00AB4B7C" w:rsidRDefault="00255491" w:rsidP="002C02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2C0218" w:rsidRPr="00AA1F3F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2C021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C0218" w:rsidRPr="00AA1F3F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2C021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C0218" w:rsidRPr="00AA1F3F">
        <w:rPr>
          <w:rFonts w:ascii="Times New Roman" w:hAnsi="Times New Roman" w:cs="Times New Roman"/>
          <w:color w:val="000000"/>
          <w:sz w:val="24"/>
          <w:szCs w:val="24"/>
        </w:rPr>
        <w:t xml:space="preserve"> гг. школа активно взаимодействовала с учреждениями дополнительного образования, организациями, центрами. </w:t>
      </w:r>
      <w:r w:rsidR="002C0218" w:rsidRPr="00AB4B7C">
        <w:rPr>
          <w:rFonts w:ascii="Times New Roman" w:hAnsi="Times New Roman" w:cs="Times New Roman"/>
          <w:color w:val="000000"/>
          <w:sz w:val="24"/>
          <w:szCs w:val="24"/>
        </w:rPr>
        <w:t>Анализ реализации социального партнерства школы с учре</w:t>
      </w:r>
      <w:r w:rsidR="002C0218">
        <w:rPr>
          <w:rFonts w:ascii="Times New Roman" w:hAnsi="Times New Roman" w:cs="Times New Roman"/>
          <w:color w:val="000000"/>
          <w:sz w:val="24"/>
          <w:szCs w:val="24"/>
        </w:rPr>
        <w:t xml:space="preserve">ждениями и организациями Беломорского округа </w:t>
      </w:r>
      <w:r w:rsidR="002C0218" w:rsidRPr="00AB4B7C">
        <w:rPr>
          <w:rFonts w:ascii="Times New Roman" w:hAnsi="Times New Roman" w:cs="Times New Roman"/>
          <w:color w:val="000000"/>
          <w:sz w:val="24"/>
          <w:szCs w:val="24"/>
        </w:rPr>
        <w:t>показал следующие результаты:</w:t>
      </w:r>
    </w:p>
    <w:p w:rsidR="002C0218" w:rsidRPr="00264F6E" w:rsidRDefault="002C0218" w:rsidP="002C0218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64F6E">
        <w:rPr>
          <w:rFonts w:ascii="Times New Roman" w:hAnsi="Times New Roman" w:cs="Times New Roman"/>
          <w:color w:val="auto"/>
          <w:sz w:val="24"/>
          <w:szCs w:val="24"/>
        </w:rPr>
        <w:t>- Национальный музей Республики Карелия, Музей Карельского фронта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264F6E">
        <w:rPr>
          <w:rFonts w:ascii="Times New Roman" w:hAnsi="Times New Roman" w:cs="Times New Roman"/>
          <w:b w:val="0"/>
          <w:color w:val="auto"/>
          <w:sz w:val="24"/>
          <w:szCs w:val="24"/>
        </w:rPr>
        <w:t>патриотическое воспитание школьников.</w:t>
      </w:r>
    </w:p>
    <w:p w:rsidR="002C0218" w:rsidRDefault="002C0218" w:rsidP="002C0218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4B7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264F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МБУ "Беломорский краеведческий музей"</w:t>
      </w:r>
      <w:r w:rsidRPr="00264F6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AB4B7C">
        <w:rPr>
          <w:rFonts w:ascii="Times New Roman" w:hAnsi="Times New Roman" w:cs="Times New Roman"/>
          <w:sz w:val="24"/>
          <w:szCs w:val="24"/>
          <w:lang w:val="ru-RU"/>
        </w:rPr>
        <w:t xml:space="preserve"> приобщение школьников к ценностям культуры и прошлого, истории родного края, страны через проведение музейных уроков;                                                    </w:t>
      </w:r>
    </w:p>
    <w:p w:rsidR="002C0218" w:rsidRDefault="002C0218" w:rsidP="002C0218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4B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4F6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64399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Муниципальное автономное образовательное</w:t>
      </w:r>
      <w:r w:rsidRPr="006439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4399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учреждение дополнительного образования</w:t>
      </w:r>
      <w:r w:rsidRPr="006439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br/>
      </w:r>
      <w:r w:rsidRPr="0064399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Беломорского муниципального округа</w:t>
      </w:r>
      <w:r w:rsidRPr="006439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hyperlink r:id="rId20" w:history="1"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>«Беломорская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 </w:t>
        </w:r>
        <w:r w:rsidRPr="00643994">
          <w:rPr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  <w:lang w:val="ru-RU"/>
          </w:rPr>
          <w:t xml:space="preserve"> 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>спортивная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 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 xml:space="preserve"> 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 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>школа</w:t>
        </w:r>
      </w:hyperlink>
      <w:r w:rsidRPr="00643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21" w:history="1"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>имени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 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 xml:space="preserve"> 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 </w:t>
        </w:r>
        <w:r w:rsidRPr="00643994">
          <w:rPr>
            <w:rStyle w:val="ac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>А.В.Филиппова»</w:t>
        </w:r>
      </w:hyperlink>
      <w:r w:rsidRPr="00643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 w:rsidRPr="00264F6E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ЗОЖ, систематическое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занятие спортом, </w:t>
      </w:r>
      <w:bookmarkStart w:id="8" w:name="_Hlk134876976"/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 самоопределение</w:t>
      </w:r>
      <w:bookmarkEnd w:id="8"/>
      <w:r>
        <w:rPr>
          <w:rFonts w:ascii="Times New Roman" w:hAnsi="Times New Roman" w:cs="Times New Roman"/>
          <w:sz w:val="24"/>
          <w:szCs w:val="24"/>
          <w:lang w:val="ru-RU"/>
        </w:rPr>
        <w:t>, развитие индивидуальных способностей</w:t>
      </w:r>
    </w:p>
    <w:p w:rsidR="002C0218" w:rsidRDefault="002C0218" w:rsidP="002C0218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43994">
        <w:rPr>
          <w:lang w:val="ru-RU"/>
        </w:rPr>
        <w:t xml:space="preserve"> </w:t>
      </w:r>
      <w:hyperlink r:id="rId22" w:history="1">
        <w:r w:rsidRPr="002C0218">
          <w:rPr>
            <w:rStyle w:val="ad"/>
            <w:rFonts w:ascii="Times New Roman" w:hAnsi="Times New Roman" w:cs="Times New Roman"/>
            <w:b/>
            <w:caps/>
            <w:color w:val="auto"/>
            <w:sz w:val="28"/>
            <w:szCs w:val="28"/>
            <w:u w:val="none"/>
            <w:lang w:val="ru-RU"/>
          </w:rPr>
          <w:t>МАОУ ДО «</w:t>
        </w:r>
        <w:proofErr w:type="gramStart"/>
        <w:r w:rsidRPr="002C0218">
          <w:rPr>
            <w:rStyle w:val="ad"/>
            <w:rFonts w:ascii="Times New Roman" w:hAnsi="Times New Roman" w:cs="Times New Roman"/>
            <w:b/>
            <w:caps/>
            <w:color w:val="auto"/>
            <w:sz w:val="28"/>
            <w:szCs w:val="28"/>
            <w:u w:val="none"/>
            <w:lang w:val="ru-RU"/>
          </w:rPr>
          <w:t>Беломорский</w:t>
        </w:r>
        <w:proofErr w:type="gramEnd"/>
        <w:r w:rsidRPr="002C0218">
          <w:rPr>
            <w:rStyle w:val="ad"/>
            <w:rFonts w:ascii="Times New Roman" w:hAnsi="Times New Roman" w:cs="Times New Roman"/>
            <w:b/>
            <w:caps/>
            <w:color w:val="auto"/>
            <w:sz w:val="28"/>
            <w:szCs w:val="28"/>
            <w:u w:val="none"/>
            <w:lang w:val="ru-RU"/>
          </w:rPr>
          <w:t xml:space="preserve"> </w:t>
        </w:r>
        <w:r w:rsidR="00255491">
          <w:rPr>
            <w:rStyle w:val="ad"/>
            <w:rFonts w:ascii="Times New Roman" w:hAnsi="Times New Roman" w:cs="Times New Roman"/>
            <w:b/>
            <w:caps/>
            <w:color w:val="auto"/>
            <w:sz w:val="28"/>
            <w:szCs w:val="28"/>
            <w:u w:val="none"/>
            <w:lang w:val="ru-RU"/>
          </w:rPr>
          <w:t xml:space="preserve"> </w:t>
        </w:r>
        <w:r w:rsidRPr="002C0218">
          <w:rPr>
            <w:rStyle w:val="ad"/>
            <w:rFonts w:ascii="Times New Roman" w:hAnsi="Times New Roman" w:cs="Times New Roman"/>
            <w:b/>
            <w:caps/>
            <w:color w:val="auto"/>
            <w:sz w:val="28"/>
            <w:szCs w:val="28"/>
            <w:u w:val="none"/>
            <w:lang w:val="ru-RU"/>
          </w:rPr>
          <w:t>ЦДО»</w:t>
        </w:r>
      </w:hyperlink>
      <w:r w:rsidRPr="002C0218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развитие творческих способностей детей и подростков, профессиональное самоопределение;                                                 </w:t>
      </w:r>
    </w:p>
    <w:p w:rsidR="002C0218" w:rsidRDefault="002C0218" w:rsidP="002C0218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-</w:t>
      </w:r>
      <w:r w:rsidRPr="00264F6E">
        <w:rPr>
          <w:rFonts w:ascii="Arial" w:hAnsi="Arial" w:cs="Arial"/>
          <w:b/>
          <w:bCs/>
          <w:color w:val="333333"/>
          <w:spacing w:val="16"/>
          <w:sz w:val="19"/>
          <w:szCs w:val="19"/>
          <w:shd w:val="clear" w:color="auto" w:fill="FFFFFF"/>
          <w:lang w:val="ru-RU"/>
        </w:rPr>
        <w:t xml:space="preserve"> </w:t>
      </w:r>
      <w:r w:rsidRPr="00264F6E">
        <w:rPr>
          <w:rFonts w:ascii="Times New Roman" w:hAnsi="Times New Roman" w:cs="Times New Roman"/>
          <w:b/>
          <w:bCs/>
          <w:spacing w:val="16"/>
          <w:sz w:val="24"/>
          <w:szCs w:val="24"/>
          <w:shd w:val="clear" w:color="auto" w:fill="FFFFFF"/>
          <w:lang w:val="ru-RU"/>
        </w:rPr>
        <w:t>Муниципальное бюджетное учреждение культуры «Беломорская централизованная библиотечная система»</w:t>
      </w:r>
      <w:r w:rsidRPr="00264F6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доступа к информационным ресурсам, повышение уровня читательской и информационной грамотности;      </w:t>
      </w:r>
    </w:p>
    <w:p w:rsidR="002C0218" w:rsidRDefault="002C0218" w:rsidP="002C0218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643994">
        <w:rPr>
          <w:rFonts w:ascii="Times New Roman" w:hAnsi="Times New Roman" w:cs="Times New Roman"/>
          <w:b/>
          <w:sz w:val="24"/>
          <w:szCs w:val="24"/>
          <w:lang w:val="ru-RU"/>
        </w:rPr>
        <w:t>Дом Культуры села Сумский Посад: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развитие творческих способностей детей и подростков.</w:t>
      </w:r>
    </w:p>
    <w:p w:rsidR="002C0218" w:rsidRDefault="002C0218" w:rsidP="002C0218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3994">
        <w:rPr>
          <w:rFonts w:ascii="Times New Roman" w:hAnsi="Times New Roman" w:cs="Times New Roman"/>
          <w:b/>
          <w:sz w:val="24"/>
          <w:szCs w:val="24"/>
          <w:lang w:val="ru-RU"/>
        </w:rPr>
        <w:t>-      ГАУ РК «Центр по управлению петроглифами Карелии»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AB4B7C">
        <w:rPr>
          <w:rFonts w:ascii="Times New Roman" w:hAnsi="Times New Roman" w:cs="Times New Roman"/>
          <w:sz w:val="24"/>
          <w:szCs w:val="24"/>
          <w:lang w:val="ru-RU"/>
        </w:rPr>
        <w:t xml:space="preserve">приобщение школьников к ценностям культуры и прошлого, истории родного края, страны через проведение музейных уроков;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</w:p>
    <w:p w:rsidR="002C0218" w:rsidRPr="00034D77" w:rsidRDefault="002C0218" w:rsidP="002C0218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  <w:r>
        <w:t xml:space="preserve">1.Вывод.                       </w:t>
      </w:r>
    </w:p>
    <w:p w:rsidR="002C0218" w:rsidRPr="00746B8B" w:rsidRDefault="002C0218" w:rsidP="002C0218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  <w:r>
        <w:t>1.</w:t>
      </w:r>
      <w:r>
        <w:rPr>
          <w:color w:val="000000"/>
        </w:rPr>
        <w:t>Взаимодействие с организациями-партнерами проводится в системе с учётом реализации направлений воспитательной работы школы. </w:t>
      </w:r>
    </w:p>
    <w:p w:rsidR="002C0218" w:rsidRPr="00255491" w:rsidRDefault="002C0218" w:rsidP="00255491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5">
        <w:rPr>
          <w:rFonts w:ascii="Times New Roman" w:hAnsi="Times New Roman" w:cs="Times New Roman"/>
          <w:sz w:val="24"/>
          <w:szCs w:val="24"/>
        </w:rPr>
        <w:t>Рекомендация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Pr="00E54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Классным руководителям, учителям-предметникам с целью максимально успешной социализации учащихся широко внедрять возможности использования условий для выявления и развития способностей учащихся через различные механизмы воздействия: активное участие в мероприятиях школы искусств, центральной библиотеки, краеведческого музея. Необходимо </w:t>
      </w:r>
      <w:r>
        <w:rPr>
          <w:rFonts w:ascii="Times New Roman" w:hAnsi="Times New Roman" w:cs="Times New Roman"/>
          <w:sz w:val="24"/>
          <w:szCs w:val="24"/>
        </w:rPr>
        <w:t xml:space="preserve">активнее </w:t>
      </w:r>
      <w:r w:rsidRPr="00E549B5">
        <w:rPr>
          <w:rFonts w:ascii="Times New Roman" w:hAnsi="Times New Roman" w:cs="Times New Roman"/>
          <w:sz w:val="24"/>
          <w:szCs w:val="24"/>
        </w:rPr>
        <w:t>организовывать выездные экскурсии школьников с целью расширения кругозора, выработки позитивного отношения к школе, формирования чувства коллективизма и т.д.</w:t>
      </w:r>
    </w:p>
    <w:p w:rsidR="00E414D7" w:rsidRPr="00E414D7" w:rsidRDefault="00E414D7" w:rsidP="00E414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Качество организуемой в школе профилактической работы </w:t>
      </w:r>
    </w:p>
    <w:p w:rsidR="00255491" w:rsidRDefault="00E414D7" w:rsidP="00E414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(в рамках модулей рабочей программы воспитания </w:t>
      </w:r>
      <w:proofErr w:type="gramEnd"/>
    </w:p>
    <w:p w:rsidR="00E414D7" w:rsidRPr="00E414D7" w:rsidRDefault="00E414D7" w:rsidP="00E414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bookmarkStart w:id="9" w:name="_Hlk134863488"/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Профилактика и безопасность</w:t>
      </w:r>
      <w:bookmarkEnd w:id="9"/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»)</w:t>
      </w:r>
      <w:proofErr w:type="gramEnd"/>
    </w:p>
    <w:p w:rsidR="00E414D7" w:rsidRPr="00255491" w:rsidRDefault="00E414D7" w:rsidP="00255491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Модуль реализуется через профилактические мероприятия по основным направлениям.    </w:t>
      </w:r>
    </w:p>
    <w:p w:rsidR="00E414D7" w:rsidRPr="00255491" w:rsidRDefault="00E414D7" w:rsidP="00255491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           -профилактика правонарушений и безнадзорности;                                </w:t>
      </w:r>
    </w:p>
    <w:p w:rsidR="00E414D7" w:rsidRPr="00255491" w:rsidRDefault="00E414D7" w:rsidP="00255491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   - профилактика экстремизма и терроризма, гармонизация межконфессиональных, межэтнических и межличностных отношений;                                                                             </w:t>
      </w:r>
    </w:p>
    <w:p w:rsidR="00E414D7" w:rsidRPr="00255491" w:rsidRDefault="00E414D7" w:rsidP="00255491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 - профилактика жестокого обращения с детьми;                                                                        </w:t>
      </w:r>
    </w:p>
    <w:p w:rsidR="00E414D7" w:rsidRPr="00255491" w:rsidRDefault="00E414D7" w:rsidP="00255491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  - профилактика суицидального поведения;                                                                                                  </w:t>
      </w:r>
    </w:p>
    <w:p w:rsidR="00E414D7" w:rsidRPr="00255491" w:rsidRDefault="00E414D7" w:rsidP="00255491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 - профилактика наркомании, токсикомании, алкоголизма, табакокурения, ВИЧ, СПИДа                          </w:t>
      </w:r>
    </w:p>
    <w:p w:rsidR="00E414D7" w:rsidRPr="00255491" w:rsidRDefault="00E414D7" w:rsidP="00255491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- профилактика половой неприкосновенности, формирование сексуального воспитания и репродуктивного здоровья;                                                                                                                            </w:t>
      </w:r>
    </w:p>
    <w:p w:rsidR="00E414D7" w:rsidRPr="00255491" w:rsidRDefault="00E414D7" w:rsidP="00255491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 - безопасность жизнедеятельности;                                                                                                         </w:t>
      </w:r>
    </w:p>
    <w:p w:rsidR="00E414D7" w:rsidRPr="00255491" w:rsidRDefault="00E414D7" w:rsidP="00255491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Значимые мероприятия профилактической направленности, реализуемые в течение 2023-2024 учебного года:                                                                                                                            </w:t>
      </w:r>
    </w:p>
    <w:p w:rsidR="00E414D7" w:rsidRPr="00255491" w:rsidRDefault="00E414D7" w:rsidP="00255491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   Неделя безопасности дорожного движения в рамках декады БДД , Единый день безопасности (ежемесячно): мероприятия, направленные на дорожную безопасность несовершеннолетних, безопасность на водных объектах, интернет-безопасность, пожарная безопасность. Единый день профилактики (ежемесячно), Месяц правовых знаний: мероприятия, направленные на профилактику преступлений и правонарушений среди несовершеннолетних. Значимым стал Правовой десант, проведённый сотрудниками правоохранительных органов. </w:t>
      </w:r>
    </w:p>
    <w:p w:rsidR="00E414D7" w:rsidRPr="00255491" w:rsidRDefault="00E414D7" w:rsidP="00255491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491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Мероприятия, направленные на профилактику экстремизма и терроризма: Неделя толерантности, Фестиваль «В семье единой» и др.                                                                                                                  </w:t>
      </w:r>
      <w:r w:rsidRPr="0025549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Встречи с сотрудниками КДН, ПДН, ФГИС, ЦРБ: проведено 5 совместных со школой мероприятий.                                                                                                                          Ежедневный мониторинг посещаемости учебных занятий, занятости внеурочной деятельности. </w:t>
      </w:r>
    </w:p>
    <w:p w:rsidR="002C0218" w:rsidRPr="00643994" w:rsidRDefault="00255491" w:rsidP="002C0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C0218" w:rsidRPr="00643994">
        <w:rPr>
          <w:rFonts w:ascii="Times New Roman" w:hAnsi="Times New Roman" w:cs="Times New Roman"/>
          <w:b/>
          <w:sz w:val="24"/>
          <w:szCs w:val="24"/>
        </w:rPr>
        <w:t>Реализация вариативного модуля «Детские общественные объединения»</w:t>
      </w:r>
    </w:p>
    <w:p w:rsidR="002C0218" w:rsidRDefault="002C0218" w:rsidP="00255491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94">
        <w:rPr>
          <w:rFonts w:ascii="Times New Roman" w:hAnsi="Times New Roman" w:cs="Times New Roman"/>
          <w:sz w:val="24"/>
          <w:szCs w:val="24"/>
          <w:lang w:val="ru-RU"/>
        </w:rPr>
        <w:t>В 2023-2024 учебном году в школе осуществлялась деятельность детских организаций:</w:t>
      </w:r>
    </w:p>
    <w:p w:rsidR="002C0218" w:rsidRDefault="002C0218" w:rsidP="00255491">
      <w:pPr>
        <w:pStyle w:val="a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Юнармейский клуб «Патриот Поморья»  (руководитель В. А. Ломаш). Юнармейцы 11 класса приняли активное участие в вахтах памяти в течение учебного года, что составило 100% охват юнармейцев среди 11 класса.</w:t>
      </w:r>
    </w:p>
    <w:p w:rsidR="002C0218" w:rsidRDefault="002C0218" w:rsidP="00255491">
      <w:pPr>
        <w:pStyle w:val="a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Школьный спортивный клуб «Юниор» (руководитель О. А. Алексеева). Участники клуба не раз занимали призовые места в районных соревнованиях по футболу и баскетболу. Принимали активное участие в спортивных мероприятиях школы, что составило 100% охват от общего числа участников клуба</w:t>
      </w:r>
    </w:p>
    <w:p w:rsidR="002C0218" w:rsidRPr="00643994" w:rsidRDefault="002C0218" w:rsidP="00255491">
      <w:pPr>
        <w:pStyle w:val="a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Волонтерский отряд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СумДвиж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(руководитель советник директора по взаимодействию с детскими общественными объединениями А. С. Кравчук). Волонтеры отряда участвуют в различных акциях: «Берегите воду»,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Голубая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лента», «Открытка победы», «Чистое село» и др. А так же в акциях, которые планирую сами «Добрые дрова», «Добро повсюду» и др. Все участники отряда зарегистрированы на портале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Добро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C0218" w:rsidRDefault="002C0218" w:rsidP="002C0218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3994">
        <w:rPr>
          <w:rFonts w:ascii="Times New Roman" w:hAnsi="Times New Roman" w:cs="Times New Roman"/>
          <w:sz w:val="24"/>
          <w:szCs w:val="24"/>
          <w:lang w:val="ru-RU"/>
        </w:rPr>
        <w:t xml:space="preserve">Выводы.                                                                                                            </w:t>
      </w:r>
    </w:p>
    <w:p w:rsidR="002C0218" w:rsidRDefault="002C0218" w:rsidP="002C0218">
      <w:pPr>
        <w:pStyle w:val="aa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Деятельность клубов и  волонтерского отряда на хорошем уровне.</w:t>
      </w:r>
    </w:p>
    <w:p w:rsidR="002C0218" w:rsidRPr="00643994" w:rsidRDefault="002C0218" w:rsidP="002C0218">
      <w:pPr>
        <w:pStyle w:val="aa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школе не развито РДДМ «Движение первых»</w:t>
      </w:r>
    </w:p>
    <w:p w:rsidR="002C0218" w:rsidRDefault="002C0218" w:rsidP="002C0218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3994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Рекомендации.                                                                                                            </w:t>
      </w:r>
    </w:p>
    <w:p w:rsidR="002C0218" w:rsidRDefault="002C0218" w:rsidP="002C0218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3994">
        <w:rPr>
          <w:rFonts w:ascii="Times New Roman" w:hAnsi="Times New Roman" w:cs="Times New Roman"/>
          <w:sz w:val="24"/>
          <w:szCs w:val="24"/>
          <w:lang w:val="ru-RU"/>
        </w:rPr>
        <w:t xml:space="preserve">           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Провести работу </w:t>
      </w:r>
      <w:r w:rsidRPr="006439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классным руководителям по вовлечению детей в РДДМ</w:t>
      </w:r>
    </w:p>
    <w:p w:rsidR="002C0218" w:rsidRPr="00255491" w:rsidRDefault="002C0218" w:rsidP="00255491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5491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2</w:t>
      </w:r>
      <w:r w:rsidRPr="00643994">
        <w:rPr>
          <w:rFonts w:ascii="Times New Roman" w:hAnsi="Times New Roman" w:cs="Times New Roman"/>
          <w:sz w:val="24"/>
          <w:szCs w:val="24"/>
          <w:lang w:val="ru-RU"/>
        </w:rPr>
        <w:t>.Активно демонстрировать деятельность ДОО в социальных сетях.</w:t>
      </w:r>
    </w:p>
    <w:p w:rsidR="00A8046F" w:rsidRPr="00A8046F" w:rsidRDefault="00A8046F" w:rsidP="00A8046F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Качество </w:t>
      </w:r>
      <w:proofErr w:type="spellStart"/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>профориентационной</w:t>
      </w:r>
      <w:proofErr w:type="spellEnd"/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работы школы</w:t>
      </w:r>
    </w:p>
    <w:p w:rsidR="00A8046F" w:rsidRPr="00A8046F" w:rsidRDefault="00A8046F" w:rsidP="00A8046F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(реализация модуля «Профориентация»)</w:t>
      </w:r>
    </w:p>
    <w:p w:rsidR="00763006" w:rsidRDefault="00763006" w:rsidP="006930BD">
      <w:pPr>
        <w:ind w:left="874"/>
        <w:rPr>
          <w:rFonts w:ascii="Times New Roman" w:hAnsi="Times New Roman" w:cs="Times New Roman"/>
          <w:b/>
          <w:sz w:val="28"/>
          <w:szCs w:val="28"/>
        </w:rPr>
      </w:pPr>
    </w:p>
    <w:p w:rsidR="001E77CA" w:rsidRPr="00255491" w:rsidRDefault="00255491" w:rsidP="001E77C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E77CA" w:rsidRPr="00255491">
        <w:rPr>
          <w:rFonts w:ascii="Times New Roman" w:hAnsi="Times New Roman" w:cs="Times New Roman"/>
          <w:sz w:val="24"/>
          <w:szCs w:val="24"/>
        </w:rPr>
        <w:t xml:space="preserve">С 1 сентября 2023 года в МОУ «Сумпосадская средняя общеобразовательная школа»  внедрена единая модель </w:t>
      </w:r>
      <w:proofErr w:type="spellStart"/>
      <w:r w:rsidR="001E77CA" w:rsidRPr="0025549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1E77CA" w:rsidRPr="00255491">
        <w:rPr>
          <w:rFonts w:ascii="Times New Roman" w:hAnsi="Times New Roman" w:cs="Times New Roman"/>
          <w:sz w:val="24"/>
          <w:szCs w:val="24"/>
        </w:rPr>
        <w:t xml:space="preserve"> деятельности  «</w:t>
      </w:r>
      <w:proofErr w:type="spellStart"/>
      <w:r w:rsidR="001E77CA" w:rsidRPr="00255491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="001E77CA" w:rsidRPr="00255491">
        <w:rPr>
          <w:rFonts w:ascii="Times New Roman" w:hAnsi="Times New Roman" w:cs="Times New Roman"/>
          <w:sz w:val="24"/>
          <w:szCs w:val="24"/>
        </w:rPr>
        <w:t xml:space="preserve"> минимум» (</w:t>
      </w:r>
      <w:proofErr w:type="spellStart"/>
      <w:r w:rsidR="001E77CA" w:rsidRPr="00255491"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1E77CA" w:rsidRPr="00255491">
        <w:rPr>
          <w:rFonts w:ascii="Times New Roman" w:hAnsi="Times New Roman" w:cs="Times New Roman"/>
          <w:sz w:val="24"/>
          <w:szCs w:val="24"/>
        </w:rPr>
        <w:t xml:space="preserve">). Реализация </w:t>
      </w:r>
      <w:proofErr w:type="spellStart"/>
      <w:r w:rsidR="001E77CA" w:rsidRPr="00255491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="001E77CA" w:rsidRPr="00255491">
        <w:rPr>
          <w:rFonts w:ascii="Times New Roman" w:hAnsi="Times New Roman" w:cs="Times New Roman"/>
          <w:sz w:val="24"/>
          <w:szCs w:val="24"/>
        </w:rPr>
        <w:t xml:space="preserve"> осуществлялась в соответствии с Методическими рекомендациями по реализации </w:t>
      </w:r>
      <w:proofErr w:type="spellStart"/>
      <w:r w:rsidR="001E77CA" w:rsidRPr="00255491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1E77CA" w:rsidRPr="00255491">
        <w:rPr>
          <w:rFonts w:ascii="Times New Roman" w:hAnsi="Times New Roman" w:cs="Times New Roman"/>
          <w:sz w:val="24"/>
          <w:szCs w:val="24"/>
        </w:rPr>
        <w:t xml:space="preserve"> минимума для ОО РФ, реализующих ОО основного общего и среднего общего образования (Письмо </w:t>
      </w:r>
      <w:proofErr w:type="spellStart"/>
      <w:r w:rsidR="001E77CA" w:rsidRPr="0025549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E77CA" w:rsidRPr="00255491">
        <w:rPr>
          <w:rFonts w:ascii="Times New Roman" w:hAnsi="Times New Roman" w:cs="Times New Roman"/>
          <w:sz w:val="24"/>
          <w:szCs w:val="24"/>
        </w:rPr>
        <w:t xml:space="preserve"> РФ от 1 июня 2023 года №АБ-2324/05,  </w:t>
      </w:r>
      <w:r w:rsidR="001E77CA" w:rsidRPr="00255491">
        <w:rPr>
          <w:rFonts w:ascii="Times New Roman" w:hAnsi="Times New Roman" w:cs="Times New Roman"/>
          <w:bCs/>
          <w:sz w:val="24"/>
          <w:szCs w:val="24"/>
        </w:rPr>
        <w:t xml:space="preserve">дополнение   - письмо Министерства просвещения РФ от 18.08.2023 №ДГ – 1773/05). Уровни реализации </w:t>
      </w:r>
      <w:proofErr w:type="spellStart"/>
      <w:r w:rsidR="001E77CA" w:rsidRPr="00255491">
        <w:rPr>
          <w:rFonts w:ascii="Times New Roman" w:hAnsi="Times New Roman" w:cs="Times New Roman"/>
          <w:bCs/>
          <w:sz w:val="24"/>
          <w:szCs w:val="24"/>
        </w:rPr>
        <w:t>Профминимума</w:t>
      </w:r>
      <w:proofErr w:type="spellEnd"/>
      <w:r w:rsidR="001E77CA" w:rsidRPr="00255491">
        <w:rPr>
          <w:rFonts w:ascii="Times New Roman" w:hAnsi="Times New Roman" w:cs="Times New Roman"/>
          <w:bCs/>
          <w:sz w:val="24"/>
          <w:szCs w:val="24"/>
        </w:rPr>
        <w:t xml:space="preserve"> в школе установлены приказом Министерства образования и спорта Республики Карелия от 11.08.2023 года №959 «О перечне общеобразовательных организаций Республики Карелия, участвующих в реализации Единой модели профессиональной ориентации – </w:t>
      </w:r>
      <w:proofErr w:type="spellStart"/>
      <w:r w:rsidR="001E77CA" w:rsidRPr="00255491">
        <w:rPr>
          <w:rFonts w:ascii="Times New Roman" w:hAnsi="Times New Roman" w:cs="Times New Roman"/>
          <w:bCs/>
          <w:sz w:val="24"/>
          <w:szCs w:val="24"/>
        </w:rPr>
        <w:t>профориентационного</w:t>
      </w:r>
      <w:proofErr w:type="spellEnd"/>
      <w:r w:rsidR="001E77CA" w:rsidRPr="00255491">
        <w:rPr>
          <w:rFonts w:ascii="Times New Roman" w:hAnsi="Times New Roman" w:cs="Times New Roman"/>
          <w:bCs/>
          <w:sz w:val="24"/>
          <w:szCs w:val="24"/>
        </w:rPr>
        <w:t xml:space="preserve"> минимума в 2023/24 учебном году».  Приказом по школе от 30 августа 2023 года №63 утверждён План </w:t>
      </w:r>
      <w:proofErr w:type="spellStart"/>
      <w:r w:rsidR="001E77CA" w:rsidRPr="00255491">
        <w:rPr>
          <w:rFonts w:ascii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="001E77CA" w:rsidRPr="00255491">
        <w:rPr>
          <w:rFonts w:ascii="Times New Roman" w:hAnsi="Times New Roman" w:cs="Times New Roman"/>
          <w:bCs/>
          <w:sz w:val="24"/>
          <w:szCs w:val="24"/>
        </w:rPr>
        <w:t xml:space="preserve"> работы на 2023 – 2024 учебный год.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49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В соответствии с вышеназванными документами в этом учебном году в школе реализовывались два уровня </w:t>
      </w:r>
      <w:proofErr w:type="spellStart"/>
      <w:r w:rsidRPr="00255491">
        <w:rPr>
          <w:rFonts w:ascii="Times New Roman" w:hAnsi="Times New Roman" w:cs="Times New Roman"/>
          <w:bCs/>
          <w:sz w:val="24"/>
          <w:szCs w:val="24"/>
        </w:rPr>
        <w:t>Профмини</w:t>
      </w:r>
      <w:r w:rsidR="002C0218" w:rsidRPr="00255491">
        <w:rPr>
          <w:rFonts w:ascii="Times New Roman" w:hAnsi="Times New Roman" w:cs="Times New Roman"/>
          <w:bCs/>
          <w:sz w:val="24"/>
          <w:szCs w:val="24"/>
        </w:rPr>
        <w:t>мума</w:t>
      </w:r>
      <w:proofErr w:type="spellEnd"/>
      <w:r w:rsidR="002C0218" w:rsidRPr="00255491">
        <w:rPr>
          <w:rFonts w:ascii="Times New Roman" w:hAnsi="Times New Roman" w:cs="Times New Roman"/>
          <w:bCs/>
          <w:sz w:val="24"/>
          <w:szCs w:val="24"/>
        </w:rPr>
        <w:t xml:space="preserve">: базовый уровень для </w:t>
      </w:r>
      <w:r w:rsidRPr="00255491">
        <w:rPr>
          <w:rFonts w:ascii="Times New Roman" w:hAnsi="Times New Roman" w:cs="Times New Roman"/>
          <w:bCs/>
          <w:sz w:val="24"/>
          <w:szCs w:val="24"/>
        </w:rPr>
        <w:t>10,11 классов</w:t>
      </w:r>
      <w:r w:rsidR="002C0218" w:rsidRPr="002554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55491">
        <w:rPr>
          <w:rFonts w:ascii="Times New Roman" w:hAnsi="Times New Roman" w:cs="Times New Roman"/>
          <w:bCs/>
          <w:sz w:val="24"/>
          <w:szCs w:val="24"/>
        </w:rPr>
        <w:t>Всего в реализац</w:t>
      </w:r>
      <w:r w:rsidR="002C0218" w:rsidRPr="00255491">
        <w:rPr>
          <w:rFonts w:ascii="Times New Roman" w:hAnsi="Times New Roman" w:cs="Times New Roman"/>
          <w:bCs/>
          <w:sz w:val="24"/>
          <w:szCs w:val="24"/>
        </w:rPr>
        <w:t xml:space="preserve">ии </w:t>
      </w:r>
      <w:proofErr w:type="spellStart"/>
      <w:r w:rsidR="002C0218" w:rsidRPr="00255491">
        <w:rPr>
          <w:rFonts w:ascii="Times New Roman" w:hAnsi="Times New Roman" w:cs="Times New Roman"/>
          <w:bCs/>
          <w:sz w:val="24"/>
          <w:szCs w:val="24"/>
        </w:rPr>
        <w:t>Профминимума</w:t>
      </w:r>
      <w:proofErr w:type="spellEnd"/>
      <w:r w:rsidR="002C0218" w:rsidRPr="00255491">
        <w:rPr>
          <w:rFonts w:ascii="Times New Roman" w:hAnsi="Times New Roman" w:cs="Times New Roman"/>
          <w:bCs/>
          <w:sz w:val="24"/>
          <w:szCs w:val="24"/>
        </w:rPr>
        <w:t xml:space="preserve"> поучаствовало 5 человек</w:t>
      </w:r>
      <w:r w:rsidRPr="0025549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491">
        <w:rPr>
          <w:rFonts w:ascii="Times New Roman" w:hAnsi="Times New Roman" w:cs="Times New Roman"/>
          <w:bCs/>
          <w:sz w:val="24"/>
          <w:szCs w:val="24"/>
        </w:rPr>
        <w:t xml:space="preserve">           Базовый уровень включал три направления деятельности: урочная деятельность; внеурочная деятельность -  курс занятий «Россия – мои горизонты»;  взаимодействие с родителями. На основном уровне добавились направления «Практико-ориентированный модуль» и «Дополнительное образование».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491">
        <w:rPr>
          <w:rFonts w:ascii="Times New Roman" w:hAnsi="Times New Roman" w:cs="Times New Roman"/>
          <w:bCs/>
          <w:sz w:val="24"/>
          <w:szCs w:val="24"/>
        </w:rPr>
        <w:t xml:space="preserve">           В направлении «Урочная деятельность» в уроки общеобразовательного цикла  встраивался </w:t>
      </w:r>
      <w:proofErr w:type="spellStart"/>
      <w:r w:rsidRPr="00255491">
        <w:rPr>
          <w:rFonts w:ascii="Times New Roman" w:hAnsi="Times New Roman" w:cs="Times New Roman"/>
          <w:bCs/>
          <w:sz w:val="24"/>
          <w:szCs w:val="24"/>
        </w:rPr>
        <w:t>профориентационный</w:t>
      </w:r>
      <w:proofErr w:type="spellEnd"/>
      <w:r w:rsidRPr="00255491">
        <w:rPr>
          <w:rFonts w:ascii="Times New Roman" w:hAnsi="Times New Roman" w:cs="Times New Roman"/>
          <w:bCs/>
          <w:sz w:val="24"/>
          <w:szCs w:val="24"/>
        </w:rPr>
        <w:t xml:space="preserve"> компонент. Через образовательные предметы ребята знакомились  с различными отраслями (фармакология, юриспруденция, образование, машиностроение, торговля и другие), отдельными профессиями, специальностями. 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491">
        <w:rPr>
          <w:rFonts w:ascii="Times New Roman" w:hAnsi="Times New Roman" w:cs="Times New Roman"/>
          <w:bCs/>
          <w:sz w:val="24"/>
          <w:szCs w:val="24"/>
        </w:rPr>
        <w:t xml:space="preserve">          Направление «Внеурочная деятельность» реализовывалось через курс занятий «Россия – мои горизонты» согласно программе и материалам, публикуемым на платформе проекта «Билет в будущее» в разделе «</w:t>
      </w:r>
      <w:proofErr w:type="spellStart"/>
      <w:r w:rsidRPr="00255491">
        <w:rPr>
          <w:rFonts w:ascii="Times New Roman" w:hAnsi="Times New Roman" w:cs="Times New Roman"/>
          <w:bCs/>
          <w:sz w:val="24"/>
          <w:szCs w:val="24"/>
        </w:rPr>
        <w:t>Профминимум</w:t>
      </w:r>
      <w:proofErr w:type="spellEnd"/>
      <w:r w:rsidRPr="00255491">
        <w:rPr>
          <w:rFonts w:ascii="Times New Roman" w:hAnsi="Times New Roman" w:cs="Times New Roman"/>
          <w:bCs/>
          <w:sz w:val="24"/>
          <w:szCs w:val="24"/>
        </w:rPr>
        <w:t xml:space="preserve">». В рамках данных занятий ребята знакомились с профессиями в области цифровых технологий, инженерной сферы, общественной безопасности, топливно-энергетического комплекса и др. Данные занятия проходили в соответствии с Календарно-тематическим планированием,  при проведении которых  использовался региональный компонент, другие </w:t>
      </w:r>
      <w:proofErr w:type="spellStart"/>
      <w:r w:rsidRPr="00255491">
        <w:rPr>
          <w:rFonts w:ascii="Times New Roman" w:hAnsi="Times New Roman" w:cs="Times New Roman"/>
          <w:bCs/>
          <w:sz w:val="24"/>
          <w:szCs w:val="24"/>
        </w:rPr>
        <w:t>профориентационные</w:t>
      </w:r>
      <w:proofErr w:type="spellEnd"/>
      <w:r w:rsidRPr="00255491">
        <w:rPr>
          <w:rFonts w:ascii="Times New Roman" w:hAnsi="Times New Roman" w:cs="Times New Roman"/>
          <w:bCs/>
          <w:sz w:val="24"/>
          <w:szCs w:val="24"/>
        </w:rPr>
        <w:t xml:space="preserve"> активности. 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    Направление «Взаимодействие с родителями или законными представителями» предполагало информационно-разъяснительную работу и осуществлялось путём проведения родительских собраний. Для родителей, чьи дети участвовали в реализации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, проведены родительские собрания на темы </w:t>
      </w:r>
      <w:r w:rsidRPr="00255491">
        <w:rPr>
          <w:rFonts w:ascii="Times New Roman" w:hAnsi="Times New Roman" w:cs="Times New Roman"/>
          <w:bCs/>
          <w:sz w:val="24"/>
          <w:szCs w:val="24"/>
        </w:rPr>
        <w:t>«Роль школы и семьи в профессиональном самоопределении ребёнка», «</w:t>
      </w:r>
      <w:r w:rsidRPr="00255491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Ознакомление с этапами участия детей в проекте "Билет в будущее"</w:t>
      </w:r>
      <w:r w:rsidRPr="00255491">
        <w:rPr>
          <w:rFonts w:ascii="Times New Roman" w:hAnsi="Times New Roman" w:cs="Times New Roman"/>
          <w:sz w:val="24"/>
          <w:szCs w:val="24"/>
        </w:rPr>
        <w:t>, «Мотивация к выбору профессии. Востребованные профессии»</w:t>
      </w:r>
      <w:r w:rsidR="002C0218" w:rsidRPr="00255491">
        <w:rPr>
          <w:rFonts w:ascii="Times New Roman" w:hAnsi="Times New Roman" w:cs="Times New Roman"/>
          <w:sz w:val="24"/>
          <w:szCs w:val="24"/>
        </w:rPr>
        <w:t>.</w:t>
      </w:r>
      <w:r w:rsidRPr="0025549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 Распределение часов в рамках всех направлений: на базовом уровне – 40 часов, на основном – 60 часов.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 Модуль «Профориентация» - часть Программы воспитания школы, ориентированный на профессиональное просвещение школьников.  Реализуется через профессиональные игры, экскурсии, организацию трудовых бригад на базе школы и другие формы работы.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Экскурсия – одна из форм внеурочной образовательной деятельности, которая создаёт условия для всестороннего развития школьников и в то же самое время имеет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 направленность. В течение этого года были организованы следующие виды экскурсий. </w:t>
      </w:r>
    </w:p>
    <w:p w:rsidR="001E77CA" w:rsidRPr="00255491" w:rsidRDefault="001E77CA" w:rsidP="001E77CA">
      <w:pPr>
        <w:jc w:val="both"/>
        <w:rPr>
          <w:rFonts w:ascii="Times New Roman" w:hAnsi="Times New Roman" w:cs="Times New Roman"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55491">
        <w:rPr>
          <w:rFonts w:ascii="Times New Roman" w:hAnsi="Times New Roman" w:cs="Times New Roman"/>
          <w:sz w:val="24"/>
          <w:szCs w:val="24"/>
        </w:rPr>
        <w:t xml:space="preserve">«Экскурсии по родному краю», задачи которых дать начальные представления о существующих профессиях (экскурсовод, фоторепортёр, оператор видеосъемок, корреспондент, журналист) и условиях работы через экскурсионную деятельность; </w:t>
      </w:r>
      <w:r w:rsidRPr="00255491">
        <w:rPr>
          <w:rFonts w:ascii="Times New Roman" w:eastAsia="SchoolBookSanPin" w:hAnsi="Times New Roman" w:cs="Times New Roman"/>
          <w:sz w:val="24"/>
          <w:szCs w:val="24"/>
        </w:rPr>
        <w:t xml:space="preserve">расширить знания </w:t>
      </w:r>
      <w:r w:rsidRPr="00255491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55491">
        <w:rPr>
          <w:rFonts w:ascii="Times New Roman" w:eastAsia="SchoolBookSanPin" w:hAnsi="Times New Roman" w:cs="Times New Roman"/>
          <w:sz w:val="24"/>
          <w:szCs w:val="24"/>
        </w:rPr>
        <w:t xml:space="preserve"> об истории родного края;</w:t>
      </w:r>
      <w:r w:rsidRPr="00255491">
        <w:rPr>
          <w:rFonts w:ascii="Times New Roman" w:hAnsi="Times New Roman" w:cs="Times New Roman"/>
          <w:sz w:val="24"/>
          <w:szCs w:val="24"/>
        </w:rPr>
        <w:t xml:space="preserve"> </w:t>
      </w:r>
      <w:r w:rsidRPr="00255491">
        <w:rPr>
          <w:rFonts w:ascii="Times New Roman" w:eastAsia="SchoolBookSanPin" w:hAnsi="Times New Roman" w:cs="Times New Roman"/>
          <w:sz w:val="24"/>
          <w:szCs w:val="24"/>
        </w:rPr>
        <w:t>формировать умения работать с разными источниками информации; развивать познавательную активность и интерес к истории, культуре родного края; воспитывать чувства патриотизма, любви к «малой Родине»;</w:t>
      </w:r>
      <w:proofErr w:type="gramEnd"/>
      <w:r w:rsidRPr="00255491">
        <w:rPr>
          <w:rFonts w:ascii="Times New Roman" w:hAnsi="Times New Roman" w:cs="Times New Roman"/>
          <w:sz w:val="24"/>
          <w:szCs w:val="24"/>
        </w:rPr>
        <w:t xml:space="preserve"> </w:t>
      </w:r>
      <w:r w:rsidRPr="00255491">
        <w:rPr>
          <w:rFonts w:ascii="Times New Roman" w:eastAsia="SchoolBookSanPin" w:hAnsi="Times New Roman" w:cs="Times New Roman"/>
          <w:sz w:val="24"/>
          <w:szCs w:val="24"/>
        </w:rPr>
        <w:t xml:space="preserve">создавать условия для обучающихся в целях участия в исследовательских экспедициях для защиты и подготовки исследовательских проектов.      </w:t>
      </w:r>
    </w:p>
    <w:p w:rsidR="001E77CA" w:rsidRPr="00255491" w:rsidRDefault="002C0218" w:rsidP="001E77C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55491">
        <w:rPr>
          <w:rFonts w:ascii="Times New Roman" w:eastAsia="SchoolBookSanPin" w:hAnsi="Times New Roman" w:cs="Times New Roman"/>
          <w:sz w:val="24"/>
          <w:szCs w:val="24"/>
        </w:rPr>
        <w:t xml:space="preserve">         </w:t>
      </w:r>
      <w:proofErr w:type="gramStart"/>
      <w:r w:rsidRPr="00255491">
        <w:rPr>
          <w:rFonts w:ascii="Times New Roman" w:eastAsia="SchoolBookSanPin" w:hAnsi="Times New Roman" w:cs="Times New Roman"/>
          <w:sz w:val="24"/>
          <w:szCs w:val="24"/>
        </w:rPr>
        <w:t>Обучающиеся</w:t>
      </w:r>
      <w:proofErr w:type="gramEnd"/>
      <w:r w:rsidRPr="00255491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="001E77CA" w:rsidRPr="00255491">
        <w:rPr>
          <w:rFonts w:ascii="Times New Roman" w:eastAsia="SchoolBookSanPin" w:hAnsi="Times New Roman" w:cs="Times New Roman"/>
          <w:sz w:val="24"/>
          <w:szCs w:val="24"/>
        </w:rPr>
        <w:t xml:space="preserve">10 классов посетили «Хламной сарай» в поморском селе Нюхча, побывали в сёлах </w:t>
      </w:r>
      <w:proofErr w:type="spellStart"/>
      <w:r w:rsidR="001E77CA" w:rsidRPr="00255491">
        <w:rPr>
          <w:rFonts w:ascii="Times New Roman" w:eastAsia="SchoolBookSanPin" w:hAnsi="Times New Roman" w:cs="Times New Roman"/>
          <w:sz w:val="24"/>
          <w:szCs w:val="24"/>
        </w:rPr>
        <w:t>Колежма</w:t>
      </w:r>
      <w:proofErr w:type="spellEnd"/>
      <w:r w:rsidR="001E77CA" w:rsidRPr="00255491">
        <w:rPr>
          <w:rFonts w:ascii="Times New Roman" w:eastAsia="SchoolBookSanPin" w:hAnsi="Times New Roman" w:cs="Times New Roman"/>
          <w:sz w:val="24"/>
          <w:szCs w:val="24"/>
        </w:rPr>
        <w:t xml:space="preserve">, </w:t>
      </w:r>
      <w:proofErr w:type="spellStart"/>
      <w:r w:rsidR="001E77CA" w:rsidRPr="00255491">
        <w:rPr>
          <w:rFonts w:ascii="Times New Roman" w:eastAsia="SchoolBookSanPin" w:hAnsi="Times New Roman" w:cs="Times New Roman"/>
          <w:sz w:val="24"/>
          <w:szCs w:val="24"/>
        </w:rPr>
        <w:t>Шуерецкое</w:t>
      </w:r>
      <w:proofErr w:type="spellEnd"/>
      <w:r w:rsidR="001E77CA" w:rsidRPr="00255491">
        <w:rPr>
          <w:rFonts w:ascii="Times New Roman" w:eastAsia="SchoolBookSanPin" w:hAnsi="Times New Roman" w:cs="Times New Roman"/>
          <w:sz w:val="24"/>
          <w:szCs w:val="24"/>
        </w:rPr>
        <w:t>, в</w:t>
      </w:r>
      <w:r w:rsidR="001E77CA" w:rsidRPr="00255491">
        <w:rPr>
          <w:rFonts w:ascii="Times New Roman" w:eastAsia="SchoolBookSanPin" w:hAnsi="Times New Roman" w:cs="Times New Roman"/>
          <w:color w:val="FF0000"/>
          <w:sz w:val="24"/>
          <w:szCs w:val="24"/>
        </w:rPr>
        <w:t xml:space="preserve"> </w:t>
      </w:r>
      <w:r w:rsidR="001E77CA" w:rsidRPr="00255491">
        <w:rPr>
          <w:rFonts w:ascii="Times New Roman" w:eastAsia="Times New Roman" w:hAnsi="Times New Roman" w:cs="Times New Roman"/>
          <w:sz w:val="24"/>
          <w:szCs w:val="24"/>
        </w:rPr>
        <w:t xml:space="preserve">Беломорском районном краеведческом музее, </w:t>
      </w:r>
      <w:r w:rsidR="001E77CA" w:rsidRPr="00255491">
        <w:rPr>
          <w:rFonts w:ascii="Times New Roman" w:hAnsi="Times New Roman" w:cs="Times New Roman"/>
          <w:sz w:val="24"/>
          <w:szCs w:val="24"/>
        </w:rPr>
        <w:t>Беломорской центральной районной модельной библиотеке.</w:t>
      </w:r>
      <w:r w:rsidR="001E77CA" w:rsidRPr="00255491">
        <w:rPr>
          <w:rFonts w:ascii="Times New Roman" w:eastAsia="Times New Roman" w:hAnsi="Times New Roman" w:cs="Times New Roman"/>
          <w:sz w:val="24"/>
          <w:szCs w:val="24"/>
        </w:rPr>
        <w:t xml:space="preserve"> В рамках этих экскурсий проведены мастер-классы «Профессия экскурсовод», «Поморская кухня. Печём колобок». </w:t>
      </w:r>
      <w:r w:rsidR="001E77CA" w:rsidRPr="00255491">
        <w:rPr>
          <w:rFonts w:ascii="Times New Roman" w:eastAsia="SchoolBookSanPin" w:hAnsi="Times New Roman" w:cs="Times New Roman"/>
          <w:color w:val="FF0000"/>
          <w:sz w:val="24"/>
          <w:szCs w:val="24"/>
        </w:rPr>
        <w:t xml:space="preserve"> </w:t>
      </w:r>
    </w:p>
    <w:p w:rsidR="001E77CA" w:rsidRPr="00255491" w:rsidRDefault="001E77CA" w:rsidP="001E7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   Производственные экскурсии (экскурсии на промышленные предприятия</w:t>
      </w:r>
      <w:r w:rsidRPr="00255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5491">
        <w:rPr>
          <w:rFonts w:ascii="Times New Roman" w:hAnsi="Times New Roman" w:cs="Times New Roman"/>
          <w:sz w:val="24"/>
          <w:szCs w:val="24"/>
        </w:rPr>
        <w:t xml:space="preserve">Беломорского муниципального округа).  Цель данных экскурсий – дать учащимся общее представление о современном производстве, познакомить их со структурой предприятий, с условиями и спецификой работы на них, продемонстрировать производственный труд. В течение года ребята побывали на  </w:t>
      </w:r>
      <w:proofErr w:type="spellStart"/>
      <w:r w:rsidRPr="00255491">
        <w:rPr>
          <w:rFonts w:ascii="Times New Roman" w:eastAsia="Times New Roman" w:hAnsi="Times New Roman" w:cs="Times New Roman"/>
          <w:sz w:val="24"/>
          <w:szCs w:val="24"/>
        </w:rPr>
        <w:lastRenderedPageBreak/>
        <w:t>Выгском</w:t>
      </w:r>
      <w:proofErr w:type="spellEnd"/>
      <w:r w:rsidRPr="00255491">
        <w:rPr>
          <w:rFonts w:ascii="Times New Roman" w:eastAsia="Times New Roman" w:hAnsi="Times New Roman" w:cs="Times New Roman"/>
          <w:sz w:val="24"/>
          <w:szCs w:val="24"/>
        </w:rPr>
        <w:t xml:space="preserve"> рыбоводном заводе (Карельский филиал ФГБУ «</w:t>
      </w:r>
      <w:proofErr w:type="spellStart"/>
      <w:r w:rsidRPr="00255491">
        <w:rPr>
          <w:rFonts w:ascii="Times New Roman" w:eastAsia="Times New Roman" w:hAnsi="Times New Roman" w:cs="Times New Roman"/>
          <w:sz w:val="24"/>
          <w:szCs w:val="24"/>
        </w:rPr>
        <w:t>Главрыбвод</w:t>
      </w:r>
      <w:proofErr w:type="spellEnd"/>
      <w:r w:rsidRPr="00255491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r w:rsidRPr="00255491">
        <w:rPr>
          <w:rFonts w:ascii="Times New Roman" w:hAnsi="Times New Roman" w:cs="Times New Roman"/>
          <w:sz w:val="24"/>
          <w:szCs w:val="24"/>
        </w:rPr>
        <w:t xml:space="preserve"> </w:t>
      </w:r>
      <w:r w:rsidRPr="00255491">
        <w:rPr>
          <w:rFonts w:ascii="Times New Roman" w:eastAsia="Times New Roman" w:hAnsi="Times New Roman" w:cs="Times New Roman"/>
          <w:sz w:val="24"/>
          <w:szCs w:val="24"/>
        </w:rPr>
        <w:t>ББК (</w:t>
      </w:r>
      <w:proofErr w:type="spellStart"/>
      <w:r w:rsidRPr="00255491">
        <w:rPr>
          <w:rFonts w:ascii="Times New Roman" w:eastAsia="Times New Roman" w:hAnsi="Times New Roman" w:cs="Times New Roman"/>
          <w:sz w:val="24"/>
          <w:szCs w:val="24"/>
        </w:rPr>
        <w:t>Беломорско</w:t>
      </w:r>
      <w:proofErr w:type="spellEnd"/>
      <w:r w:rsidRPr="00255491">
        <w:rPr>
          <w:rFonts w:ascii="Times New Roman" w:eastAsia="Times New Roman" w:hAnsi="Times New Roman" w:cs="Times New Roman"/>
          <w:sz w:val="24"/>
          <w:szCs w:val="24"/>
        </w:rPr>
        <w:t xml:space="preserve"> – Балтийский канал, ФБУ «Администрация «Беломорканал»), ОАО «РЖД»  ст. Сумский Посад.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91">
        <w:rPr>
          <w:rFonts w:ascii="Times New Roman" w:eastAsia="Times New Roman" w:hAnsi="Times New Roman" w:cs="Times New Roman"/>
          <w:sz w:val="24"/>
          <w:szCs w:val="24"/>
        </w:rPr>
        <w:t xml:space="preserve">        В рамках проведения «Недели без турникетов» </w:t>
      </w:r>
      <w:r w:rsidRPr="00255491">
        <w:rPr>
          <w:rFonts w:ascii="Times New Roman" w:hAnsi="Times New Roman" w:cs="Times New Roman"/>
          <w:sz w:val="24"/>
          <w:szCs w:val="24"/>
        </w:rPr>
        <w:t xml:space="preserve">16 апреля 2024 года ребята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Сумпосадской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 школы побывали на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 встрече с сотрудниками ОМВД России «Беломорское».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     В октяб</w:t>
      </w:r>
      <w:r w:rsidR="002C0218" w:rsidRPr="00255491">
        <w:rPr>
          <w:rFonts w:ascii="Times New Roman" w:hAnsi="Times New Roman" w:cs="Times New Roman"/>
          <w:sz w:val="24"/>
          <w:szCs w:val="24"/>
        </w:rPr>
        <w:t>ре 2023 года для обучающихся 10</w:t>
      </w:r>
      <w:r w:rsidRPr="00255491">
        <w:rPr>
          <w:rFonts w:ascii="Times New Roman" w:hAnsi="Times New Roman" w:cs="Times New Roman"/>
          <w:sz w:val="24"/>
          <w:szCs w:val="24"/>
        </w:rPr>
        <w:t xml:space="preserve"> – 11 классов организован и проведён в соответствии с методическими рекомендациями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 урок «Билет в Арктику». </w:t>
      </w:r>
      <w:proofErr w:type="gramStart"/>
      <w:r w:rsidRPr="00255491">
        <w:rPr>
          <w:rFonts w:ascii="Times New Roman" w:hAnsi="Times New Roman" w:cs="Times New Roman"/>
          <w:sz w:val="24"/>
          <w:szCs w:val="24"/>
        </w:rPr>
        <w:t xml:space="preserve">Данный урок,  организованный  педагогами  школы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Т.А.Долининой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В.А.Ломашем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>,  прошёл в формате интерактивного мероприятия,  цель которого знакомство с Интернет – порталом «Билет в Арктику»; формирование понимания у обучающихся перспектив получения востребованной профессии в образовательных организациях Арктики; формирование у обучающихся осознанного понимания возможностей начала профессионального пути, построения успешной карьеры и жизнеустройства в Арктике.</w:t>
      </w:r>
      <w:proofErr w:type="gramEnd"/>
      <w:r w:rsidRPr="00255491">
        <w:rPr>
          <w:rFonts w:ascii="Times New Roman" w:hAnsi="Times New Roman" w:cs="Times New Roman"/>
          <w:sz w:val="24"/>
          <w:szCs w:val="24"/>
        </w:rPr>
        <w:t xml:space="preserve">  В ходе урока ребята прослушали приветствие участникам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профурока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 со стороны федеральных органов исполнительной власти, прошли первичное анкетирование, поработали с ключевыми понятиями «профессия», «специальность», «должность», «вакансия», многим из них удалось пройти тест и определить свои профессиональные склонности. </w:t>
      </w:r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55491">
        <w:rPr>
          <w:rFonts w:ascii="Times New Roman" w:hAnsi="Times New Roman" w:cs="Times New Roman"/>
          <w:sz w:val="24"/>
          <w:szCs w:val="24"/>
        </w:rPr>
        <w:t xml:space="preserve">7  декабря 2023 года  организована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  встреча в формате онла</w:t>
      </w:r>
      <w:r w:rsidR="002C0218" w:rsidRPr="00255491">
        <w:rPr>
          <w:rFonts w:ascii="Times New Roman" w:hAnsi="Times New Roman" w:cs="Times New Roman"/>
          <w:sz w:val="24"/>
          <w:szCs w:val="24"/>
        </w:rPr>
        <w:t xml:space="preserve">йн  с обучающимися </w:t>
      </w:r>
      <w:r w:rsidRPr="00255491">
        <w:rPr>
          <w:rFonts w:ascii="Times New Roman" w:hAnsi="Times New Roman" w:cs="Times New Roman"/>
          <w:sz w:val="24"/>
          <w:szCs w:val="24"/>
        </w:rPr>
        <w:t>10 классов МОУ «Сумпосадская СОШ», в ходе которой ребята познакомились с  правилами поступления в ФГБОУ ВО «Санкт – Петербургский государственный морской технический университет».</w:t>
      </w:r>
      <w:proofErr w:type="gramEnd"/>
    </w:p>
    <w:p w:rsidR="001E77CA" w:rsidRPr="00255491" w:rsidRDefault="001E77CA" w:rsidP="001E7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91">
        <w:rPr>
          <w:rFonts w:ascii="Times New Roman" w:hAnsi="Times New Roman" w:cs="Times New Roman"/>
          <w:sz w:val="24"/>
          <w:szCs w:val="24"/>
        </w:rPr>
        <w:t xml:space="preserve">       В течение учебного года осуществлялся мониторинг реализации 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 в МОУ «</w:t>
      </w:r>
      <w:proofErr w:type="spellStart"/>
      <w:r w:rsidRPr="00255491">
        <w:rPr>
          <w:rFonts w:ascii="Times New Roman" w:hAnsi="Times New Roman" w:cs="Times New Roman"/>
          <w:sz w:val="24"/>
          <w:szCs w:val="24"/>
        </w:rPr>
        <w:t>Сумпосадская</w:t>
      </w:r>
      <w:proofErr w:type="spellEnd"/>
      <w:r w:rsidRPr="00255491">
        <w:rPr>
          <w:rFonts w:ascii="Times New Roman" w:hAnsi="Times New Roman" w:cs="Times New Roman"/>
          <w:sz w:val="24"/>
          <w:szCs w:val="24"/>
        </w:rPr>
        <w:t xml:space="preserve"> СОШ».    </w:t>
      </w:r>
    </w:p>
    <w:p w:rsidR="001E77CA" w:rsidRPr="00255491" w:rsidRDefault="001E77CA" w:rsidP="001E7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491">
        <w:rPr>
          <w:rFonts w:ascii="Times New Roman" w:eastAsia="Times New Roman" w:hAnsi="Times New Roman" w:cs="Times New Roman"/>
          <w:sz w:val="24"/>
          <w:szCs w:val="24"/>
        </w:rPr>
        <w:t xml:space="preserve">          Подводя итоги реализации </w:t>
      </w:r>
      <w:proofErr w:type="spellStart"/>
      <w:r w:rsidRPr="00255491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255491">
        <w:rPr>
          <w:rFonts w:ascii="Times New Roman" w:eastAsia="Times New Roman" w:hAnsi="Times New Roman" w:cs="Times New Roman"/>
          <w:sz w:val="24"/>
          <w:szCs w:val="24"/>
        </w:rPr>
        <w:t xml:space="preserve"> в МОУ «</w:t>
      </w:r>
      <w:proofErr w:type="spellStart"/>
      <w:r w:rsidRPr="00255491">
        <w:rPr>
          <w:rFonts w:ascii="Times New Roman" w:eastAsia="Times New Roman" w:hAnsi="Times New Roman" w:cs="Times New Roman"/>
          <w:sz w:val="24"/>
          <w:szCs w:val="24"/>
        </w:rPr>
        <w:t>Сумпосадская</w:t>
      </w:r>
      <w:proofErr w:type="spellEnd"/>
      <w:r w:rsidRPr="00255491">
        <w:rPr>
          <w:rFonts w:ascii="Times New Roman" w:eastAsia="Times New Roman" w:hAnsi="Times New Roman" w:cs="Times New Roman"/>
          <w:sz w:val="24"/>
          <w:szCs w:val="24"/>
        </w:rPr>
        <w:t xml:space="preserve"> СОШ» можно сделать следующие выводы: в школе ведётся целенаправленная работа по профессиональному самоопределению школьников, План </w:t>
      </w:r>
      <w:proofErr w:type="spellStart"/>
      <w:r w:rsidRPr="00255491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255491">
        <w:rPr>
          <w:rFonts w:ascii="Times New Roman" w:eastAsia="Times New Roman" w:hAnsi="Times New Roman" w:cs="Times New Roman"/>
          <w:sz w:val="24"/>
          <w:szCs w:val="24"/>
        </w:rPr>
        <w:t xml:space="preserve"> работы на 2023 – 2024 учебный год реализован на достаточном уровне. На следующий учебный год продолжить данную работу в соответствии с нормативно-правовыми документами школы и в соответствии с поступающими рекомендациями и методическими материалами </w:t>
      </w:r>
      <w:proofErr w:type="spellStart"/>
      <w:r w:rsidRPr="0025549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55491">
        <w:rPr>
          <w:rFonts w:ascii="Times New Roman" w:eastAsia="Times New Roman" w:hAnsi="Times New Roman" w:cs="Times New Roman"/>
          <w:sz w:val="24"/>
          <w:szCs w:val="24"/>
        </w:rPr>
        <w:t xml:space="preserve"> РФ и Министерства образования и спорта РК.  </w:t>
      </w:r>
    </w:p>
    <w:p w:rsidR="001E77CA" w:rsidRPr="00255491" w:rsidRDefault="001E77CA" w:rsidP="0025549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</w:p>
    <w:p w:rsidR="001E7E14" w:rsidRPr="001E77CA" w:rsidRDefault="001E77CA" w:rsidP="001E77CA">
      <w:pPr>
        <w:ind w:left="87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завершении учебного года в классах была проведена диагностика.</w:t>
      </w:r>
    </w:p>
    <w:p w:rsidR="001E7E14" w:rsidRDefault="001E7E14" w:rsidP="006930BD">
      <w:p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</w:p>
    <w:p w:rsidR="001E7E14" w:rsidRPr="00457BA8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BA8">
        <w:rPr>
          <w:rFonts w:ascii="Times New Roman" w:hAnsi="Times New Roman" w:cs="Times New Roman"/>
          <w:b/>
          <w:sz w:val="32"/>
          <w:szCs w:val="32"/>
        </w:rPr>
        <w:t>Уровень воспитанности учащихся МОУ «Сумпосадская СОШ»</w:t>
      </w: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BA8">
        <w:rPr>
          <w:rFonts w:ascii="Times New Roman" w:hAnsi="Times New Roman" w:cs="Times New Roman"/>
          <w:b/>
          <w:sz w:val="32"/>
          <w:szCs w:val="32"/>
        </w:rPr>
        <w:t>(по методике Н. П. Капустиной)</w:t>
      </w:r>
    </w:p>
    <w:p w:rsidR="001E7E14" w:rsidRDefault="001E7E14" w:rsidP="001E7E14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E7E14" w:rsidRDefault="00255491" w:rsidP="001E7E1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1E7E14">
        <w:rPr>
          <w:rFonts w:ascii="Times New Roman" w:hAnsi="Times New Roman" w:cs="Times New Roman"/>
          <w:sz w:val="32"/>
          <w:szCs w:val="32"/>
        </w:rPr>
        <w:t>Уровень воспитанности  9 класса = 0,7 – средний.</w:t>
      </w:r>
    </w:p>
    <w:p w:rsidR="00255491" w:rsidRDefault="00255491" w:rsidP="001E7E1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491" w:rsidRDefault="00255491" w:rsidP="001E7E1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491" w:rsidRDefault="00255491" w:rsidP="001E7E1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491" w:rsidRDefault="00255491" w:rsidP="001E7E1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7E14" w:rsidRDefault="001E7E14" w:rsidP="001E7E1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BA8">
        <w:rPr>
          <w:rFonts w:ascii="Times New Roman" w:hAnsi="Times New Roman" w:cs="Times New Roman"/>
          <w:b/>
          <w:sz w:val="32"/>
          <w:szCs w:val="32"/>
        </w:rPr>
        <w:lastRenderedPageBreak/>
        <w:t>10 класс</w:t>
      </w:r>
    </w:p>
    <w:p w:rsidR="001E7E14" w:rsidRDefault="001E7E14" w:rsidP="001E7E1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501579" cy="1828800"/>
            <wp:effectExtent l="19050" t="0" r="13271" b="0"/>
            <wp:docPr id="1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E7E14" w:rsidRDefault="001E7E14" w:rsidP="001E7E14">
      <w:pPr>
        <w:rPr>
          <w:rFonts w:ascii="Times New Roman" w:hAnsi="Times New Roman" w:cs="Times New Roman"/>
          <w:sz w:val="32"/>
          <w:szCs w:val="32"/>
        </w:rPr>
      </w:pPr>
    </w:p>
    <w:p w:rsidR="001E7E14" w:rsidRDefault="001E7E14" w:rsidP="001E7E1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Уровень воспитанности  10 класса 0,7 –  средний</w:t>
      </w:r>
    </w:p>
    <w:p w:rsidR="001E7E14" w:rsidRPr="0068203E" w:rsidRDefault="001E7E14" w:rsidP="001E7E1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03E">
        <w:rPr>
          <w:rFonts w:ascii="Times New Roman" w:hAnsi="Times New Roman" w:cs="Times New Roman"/>
          <w:b/>
          <w:sz w:val="32"/>
          <w:szCs w:val="32"/>
        </w:rPr>
        <w:t>11 класс</w:t>
      </w:r>
    </w:p>
    <w:p w:rsidR="001E7E14" w:rsidRDefault="001E7E14" w:rsidP="001E7E1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05679" cy="1818525"/>
            <wp:effectExtent l="19050" t="0" r="18621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95151" w:rsidRPr="00255491" w:rsidRDefault="001E7E14" w:rsidP="00255491">
      <w:pPr>
        <w:tabs>
          <w:tab w:val="left" w:pos="101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Уровень воспитанности  11 класса = 0,8 –  средний</w:t>
      </w:r>
    </w:p>
    <w:p w:rsidR="001E77CA" w:rsidRDefault="001E77CA" w:rsidP="001E77CA">
      <w:pPr>
        <w:pStyle w:val="a3"/>
        <w:tabs>
          <w:tab w:val="left" w:pos="992"/>
        </w:tabs>
        <w:spacing w:before="46"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  <w:t>Вывод: анализируя  уровень воспитанности школьников, можно сделать вывод, что уровень воспитанности – средний.</w:t>
      </w:r>
    </w:p>
    <w:p w:rsidR="00B95151" w:rsidRDefault="00B95151" w:rsidP="00255491">
      <w:pPr>
        <w:pStyle w:val="a3"/>
        <w:tabs>
          <w:tab w:val="left" w:pos="992"/>
        </w:tabs>
        <w:spacing w:before="46" w:line="276" w:lineRule="auto"/>
        <w:ind w:left="0" w:firstLine="567"/>
        <w:rPr>
          <w:sz w:val="28"/>
          <w:szCs w:val="28"/>
        </w:rPr>
      </w:pPr>
    </w:p>
    <w:p w:rsidR="00B95151" w:rsidRPr="001E77CA" w:rsidRDefault="00B95151" w:rsidP="00B95151">
      <w:pPr>
        <w:pStyle w:val="a3"/>
        <w:spacing w:before="46" w:line="276" w:lineRule="auto"/>
        <w:ind w:left="0" w:firstLine="567"/>
        <w:rPr>
          <w:b/>
          <w:i/>
          <w:sz w:val="28"/>
          <w:szCs w:val="28"/>
        </w:rPr>
      </w:pPr>
      <w:r w:rsidRPr="001E77CA">
        <w:rPr>
          <w:b/>
          <w:i/>
          <w:sz w:val="28"/>
          <w:szCs w:val="28"/>
        </w:rPr>
        <w:t>Анализируя деятельность в 2023 – 2024 учебном году, можно сказать, что школа в достаточной мере добилась поставленных целей.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>Анализ реализации прог</w:t>
      </w:r>
      <w:r>
        <w:rPr>
          <w:sz w:val="28"/>
          <w:szCs w:val="28"/>
        </w:rPr>
        <w:t>раммы воспитательной работы в МОУ «Сумпосадская СОШ»</w:t>
      </w:r>
      <w:r w:rsidRPr="008C6241">
        <w:rPr>
          <w:sz w:val="28"/>
          <w:szCs w:val="28"/>
        </w:rPr>
        <w:t xml:space="preserve"> осуществлялся на основе рабочей программы воспитания школы. </w:t>
      </w:r>
    </w:p>
    <w:p w:rsidR="00B95151" w:rsidRDefault="00B95151" w:rsidP="00B95151">
      <w:pPr>
        <w:pStyle w:val="a3"/>
        <w:spacing w:before="46" w:line="276" w:lineRule="auto"/>
        <w:ind w:left="0" w:firstLine="567"/>
        <w:rPr>
          <w:b/>
          <w:sz w:val="28"/>
          <w:szCs w:val="28"/>
        </w:rPr>
      </w:pPr>
      <w:r w:rsidRPr="008C6241">
        <w:rPr>
          <w:b/>
          <w:sz w:val="28"/>
          <w:szCs w:val="28"/>
        </w:rPr>
        <w:t>Вывод: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 1. Воспитательная работа в школе организована на удовлетворительном уровне.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2. Ежемесячно план работы корректируется согласно мероприятиям, которые добавляются по рекомендациям Министерства, региона и города.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3. Воспитательные события, дела и мероприятия реализуются в соответствии с рабочей программой воспитания и календарными планами воспитательной работы, а также планами ВР классных руководителей.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lastRenderedPageBreak/>
        <w:t>4. Работа пед</w:t>
      </w:r>
      <w:r>
        <w:rPr>
          <w:sz w:val="28"/>
          <w:szCs w:val="28"/>
        </w:rPr>
        <w:t xml:space="preserve">агогического </w:t>
      </w:r>
      <w:r w:rsidRPr="008C6241">
        <w:rPr>
          <w:sz w:val="28"/>
          <w:szCs w:val="28"/>
        </w:rPr>
        <w:t xml:space="preserve">коллектива по патриотическому воспитанию ведется системно, целенаправленно и на хорошем уровне, что подтверждает увеличение добровольцев участников патриотических акций.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5. Руководитель МО класс</w:t>
      </w:r>
      <w:r>
        <w:rPr>
          <w:sz w:val="28"/>
          <w:szCs w:val="28"/>
        </w:rPr>
        <w:t>ных руководителей</w:t>
      </w:r>
      <w:r w:rsidRPr="008C6241">
        <w:rPr>
          <w:sz w:val="28"/>
          <w:szCs w:val="28"/>
        </w:rPr>
        <w:t xml:space="preserve">, социально-психологическая служба, администрация школы оказывают необходимую поддержку педагогам по реализации задач воспитания, как в соответствии с планами работы, так и по запросу педагогов.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b/>
          <w:sz w:val="28"/>
          <w:szCs w:val="28"/>
        </w:rPr>
        <w:t>Рекомендации:</w:t>
      </w:r>
      <w:r w:rsidRPr="008C6241">
        <w:rPr>
          <w:sz w:val="28"/>
          <w:szCs w:val="28"/>
        </w:rPr>
        <w:t xml:space="preserve"> 1. Поощрить деятельность классных руководителей.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Увеличить охват учащихся в программе социальной активности «Орлята России»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3. Продолжить работу по патриотическому воспитанию, максимально привлекать в воспитательный процесс возможности социальных партнеров школы для реализации задач патриотического воспитания.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4. Педагогам-предметникам: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- 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- при разработке поурочных планов предусматривать организацию интерактивной деятельности обучающихся на различных этапах урока;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- следить за своим поведением, речью, манерами, стилем общения с учениками и коллегами;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Учитывая потребности учащихся</w:t>
      </w:r>
      <w:r>
        <w:rPr>
          <w:sz w:val="28"/>
          <w:szCs w:val="28"/>
        </w:rPr>
        <w:t>, их родителей и учителей в 2023- 2024</w:t>
      </w:r>
      <w:r w:rsidRPr="008C6241">
        <w:rPr>
          <w:sz w:val="28"/>
          <w:szCs w:val="28"/>
        </w:rPr>
        <w:t xml:space="preserve"> учебном году мы поставили следующие задачи воспитания: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- продолжить развитие познавательного интереса, повышение интеллектуального уровня учащихся через создание блока дополнительного образования, внедрение новых педагогических технологий в образовательный процесс, разнообразных форм внеурочной работы; 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- продолжить работу по гражданско-патриотическому и духовнонравственному воспитанию с использованием современных технологий;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- продолжить развитие ученического самоуправления и детских общественных организаций для развития инициативы, самостоятельности, чувства ответственности у обучающихся школы;</w:t>
      </w:r>
    </w:p>
    <w:p w:rsidR="00B95151" w:rsidRPr="008C6241" w:rsidRDefault="00B95151" w:rsidP="00255491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- привлечение родителей к учебно-воспитательному процессу школы, дальнейшее расширение внешних связей школы для решения проблем воспитания.</w:t>
      </w:r>
    </w:p>
    <w:p w:rsidR="00B95151" w:rsidRDefault="00B95151" w:rsidP="00255491">
      <w:pPr>
        <w:spacing w:line="1" w:lineRule="exact"/>
        <w:jc w:val="both"/>
        <w:rPr>
          <w:sz w:val="24"/>
          <w:szCs w:val="24"/>
        </w:rPr>
      </w:pPr>
    </w:p>
    <w:p w:rsidR="00B95151" w:rsidRDefault="00B95151" w:rsidP="00255491">
      <w:pPr>
        <w:spacing w:after="279" w:line="1" w:lineRule="exact"/>
        <w:jc w:val="both"/>
      </w:pPr>
    </w:p>
    <w:p w:rsidR="00B95151" w:rsidRPr="00006874" w:rsidRDefault="00B95151" w:rsidP="00B95151">
      <w:pPr>
        <w:pStyle w:val="a3"/>
        <w:spacing w:line="276" w:lineRule="auto"/>
        <w:ind w:left="0" w:right="4" w:firstLine="567"/>
        <w:rPr>
          <w:sz w:val="28"/>
          <w:szCs w:val="28"/>
        </w:rPr>
      </w:pPr>
    </w:p>
    <w:p w:rsidR="001E7E14" w:rsidRPr="006930BD" w:rsidRDefault="001E7E14" w:rsidP="006930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7E14" w:rsidRPr="006930BD" w:rsidSect="00255491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07A2"/>
    <w:multiLevelType w:val="hybridMultilevel"/>
    <w:tmpl w:val="A4FE1C32"/>
    <w:lvl w:ilvl="0" w:tplc="3788BB22">
      <w:start w:val="3"/>
      <w:numFmt w:val="decimal"/>
      <w:lvlText w:val="%1."/>
      <w:lvlJc w:val="left"/>
      <w:pPr>
        <w:ind w:left="1080" w:hanging="360"/>
      </w:pPr>
      <w:rPr>
        <w:rFonts w:hint="default"/>
        <w:color w:val="45454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F5AB6"/>
    <w:multiLevelType w:val="multilevel"/>
    <w:tmpl w:val="85A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2058"/>
    <w:multiLevelType w:val="hybridMultilevel"/>
    <w:tmpl w:val="35E6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62E7B"/>
    <w:multiLevelType w:val="hybridMultilevel"/>
    <w:tmpl w:val="BBE4BA34"/>
    <w:lvl w:ilvl="0" w:tplc="CC7AEF38">
      <w:numFmt w:val="bullet"/>
      <w:lvlText w:val="•"/>
      <w:lvlJc w:val="left"/>
      <w:pPr>
        <w:ind w:left="164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D6C666">
      <w:numFmt w:val="bullet"/>
      <w:lvlText w:val="•"/>
      <w:lvlJc w:val="left"/>
      <w:pPr>
        <w:ind w:left="2568" w:hanging="706"/>
      </w:pPr>
      <w:rPr>
        <w:rFonts w:hint="default"/>
        <w:lang w:val="ru-RU" w:eastAsia="en-US" w:bidi="ar-SA"/>
      </w:rPr>
    </w:lvl>
    <w:lvl w:ilvl="2" w:tplc="D2165396">
      <w:numFmt w:val="bullet"/>
      <w:lvlText w:val="•"/>
      <w:lvlJc w:val="left"/>
      <w:pPr>
        <w:ind w:left="3497" w:hanging="706"/>
      </w:pPr>
      <w:rPr>
        <w:rFonts w:hint="default"/>
        <w:lang w:val="ru-RU" w:eastAsia="en-US" w:bidi="ar-SA"/>
      </w:rPr>
    </w:lvl>
    <w:lvl w:ilvl="3" w:tplc="28A23336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4" w:tplc="309C2790">
      <w:numFmt w:val="bullet"/>
      <w:lvlText w:val="•"/>
      <w:lvlJc w:val="left"/>
      <w:pPr>
        <w:ind w:left="5355" w:hanging="706"/>
      </w:pPr>
      <w:rPr>
        <w:rFonts w:hint="default"/>
        <w:lang w:val="ru-RU" w:eastAsia="en-US" w:bidi="ar-SA"/>
      </w:rPr>
    </w:lvl>
    <w:lvl w:ilvl="5" w:tplc="361C255A">
      <w:numFmt w:val="bullet"/>
      <w:lvlText w:val="•"/>
      <w:lvlJc w:val="left"/>
      <w:pPr>
        <w:ind w:left="6284" w:hanging="706"/>
      </w:pPr>
      <w:rPr>
        <w:rFonts w:hint="default"/>
        <w:lang w:val="ru-RU" w:eastAsia="en-US" w:bidi="ar-SA"/>
      </w:rPr>
    </w:lvl>
    <w:lvl w:ilvl="6" w:tplc="62D056A2">
      <w:numFmt w:val="bullet"/>
      <w:lvlText w:val="•"/>
      <w:lvlJc w:val="left"/>
      <w:pPr>
        <w:ind w:left="7213" w:hanging="706"/>
      </w:pPr>
      <w:rPr>
        <w:rFonts w:hint="default"/>
        <w:lang w:val="ru-RU" w:eastAsia="en-US" w:bidi="ar-SA"/>
      </w:rPr>
    </w:lvl>
    <w:lvl w:ilvl="7" w:tplc="1FB25456">
      <w:numFmt w:val="bullet"/>
      <w:lvlText w:val="•"/>
      <w:lvlJc w:val="left"/>
      <w:pPr>
        <w:ind w:left="8142" w:hanging="706"/>
      </w:pPr>
      <w:rPr>
        <w:rFonts w:hint="default"/>
        <w:lang w:val="ru-RU" w:eastAsia="en-US" w:bidi="ar-SA"/>
      </w:rPr>
    </w:lvl>
    <w:lvl w:ilvl="8" w:tplc="FBBE443E">
      <w:numFmt w:val="bullet"/>
      <w:lvlText w:val="•"/>
      <w:lvlJc w:val="left"/>
      <w:pPr>
        <w:ind w:left="9071" w:hanging="706"/>
      </w:pPr>
      <w:rPr>
        <w:rFonts w:hint="default"/>
        <w:lang w:val="ru-RU" w:eastAsia="en-US" w:bidi="ar-SA"/>
      </w:rPr>
    </w:lvl>
  </w:abstractNum>
  <w:abstractNum w:abstractNumId="4">
    <w:nsid w:val="19BC7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738D0"/>
    <w:multiLevelType w:val="hybridMultilevel"/>
    <w:tmpl w:val="A2D2E228"/>
    <w:lvl w:ilvl="0" w:tplc="C1BAB60C">
      <w:start w:val="1"/>
      <w:numFmt w:val="decimal"/>
      <w:lvlText w:val="%1."/>
      <w:lvlJc w:val="left"/>
      <w:pPr>
        <w:ind w:left="1631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D6EC06A">
      <w:numFmt w:val="bullet"/>
      <w:lvlText w:val="•"/>
      <w:lvlJc w:val="left"/>
      <w:pPr>
        <w:ind w:left="3032" w:hanging="182"/>
      </w:pPr>
      <w:rPr>
        <w:rFonts w:hint="default"/>
        <w:lang w:val="ru-RU" w:eastAsia="en-US" w:bidi="ar-SA"/>
      </w:rPr>
    </w:lvl>
    <w:lvl w:ilvl="2" w:tplc="261C7FD6">
      <w:numFmt w:val="bullet"/>
      <w:lvlText w:val="•"/>
      <w:lvlJc w:val="left"/>
      <w:pPr>
        <w:ind w:left="4424" w:hanging="182"/>
      </w:pPr>
      <w:rPr>
        <w:rFonts w:hint="default"/>
        <w:lang w:val="ru-RU" w:eastAsia="en-US" w:bidi="ar-SA"/>
      </w:rPr>
    </w:lvl>
    <w:lvl w:ilvl="3" w:tplc="DACC76AC">
      <w:numFmt w:val="bullet"/>
      <w:lvlText w:val="•"/>
      <w:lvlJc w:val="left"/>
      <w:pPr>
        <w:ind w:left="5816" w:hanging="182"/>
      </w:pPr>
      <w:rPr>
        <w:rFonts w:hint="default"/>
        <w:lang w:val="ru-RU" w:eastAsia="en-US" w:bidi="ar-SA"/>
      </w:rPr>
    </w:lvl>
    <w:lvl w:ilvl="4" w:tplc="47EA3E04">
      <w:numFmt w:val="bullet"/>
      <w:lvlText w:val="•"/>
      <w:lvlJc w:val="left"/>
      <w:pPr>
        <w:ind w:left="7208" w:hanging="182"/>
      </w:pPr>
      <w:rPr>
        <w:rFonts w:hint="default"/>
        <w:lang w:val="ru-RU" w:eastAsia="en-US" w:bidi="ar-SA"/>
      </w:rPr>
    </w:lvl>
    <w:lvl w:ilvl="5" w:tplc="92AA2E6C">
      <w:numFmt w:val="bullet"/>
      <w:lvlText w:val="•"/>
      <w:lvlJc w:val="left"/>
      <w:pPr>
        <w:ind w:left="8601" w:hanging="182"/>
      </w:pPr>
      <w:rPr>
        <w:rFonts w:hint="default"/>
        <w:lang w:val="ru-RU" w:eastAsia="en-US" w:bidi="ar-SA"/>
      </w:rPr>
    </w:lvl>
    <w:lvl w:ilvl="6" w:tplc="55480E14">
      <w:numFmt w:val="bullet"/>
      <w:lvlText w:val="•"/>
      <w:lvlJc w:val="left"/>
      <w:pPr>
        <w:ind w:left="9993" w:hanging="182"/>
      </w:pPr>
      <w:rPr>
        <w:rFonts w:hint="default"/>
        <w:lang w:val="ru-RU" w:eastAsia="en-US" w:bidi="ar-SA"/>
      </w:rPr>
    </w:lvl>
    <w:lvl w:ilvl="7" w:tplc="56AA49CE">
      <w:numFmt w:val="bullet"/>
      <w:lvlText w:val="•"/>
      <w:lvlJc w:val="left"/>
      <w:pPr>
        <w:ind w:left="11385" w:hanging="182"/>
      </w:pPr>
      <w:rPr>
        <w:rFonts w:hint="default"/>
        <w:lang w:val="ru-RU" w:eastAsia="en-US" w:bidi="ar-SA"/>
      </w:rPr>
    </w:lvl>
    <w:lvl w:ilvl="8" w:tplc="D3DEA3D6">
      <w:numFmt w:val="bullet"/>
      <w:lvlText w:val="•"/>
      <w:lvlJc w:val="left"/>
      <w:pPr>
        <w:ind w:left="12777" w:hanging="182"/>
      </w:pPr>
      <w:rPr>
        <w:rFonts w:hint="default"/>
        <w:lang w:val="ru-RU" w:eastAsia="en-US" w:bidi="ar-SA"/>
      </w:rPr>
    </w:lvl>
  </w:abstractNum>
  <w:abstractNum w:abstractNumId="6">
    <w:nsid w:val="3AAA45EB"/>
    <w:multiLevelType w:val="multilevel"/>
    <w:tmpl w:val="04FE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E282D"/>
    <w:multiLevelType w:val="hybridMultilevel"/>
    <w:tmpl w:val="F61E6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E1FDD"/>
    <w:multiLevelType w:val="hybridMultilevel"/>
    <w:tmpl w:val="D8EC7BE8"/>
    <w:lvl w:ilvl="0" w:tplc="D7847300">
      <w:numFmt w:val="bullet"/>
      <w:lvlText w:val="•"/>
      <w:lvlJc w:val="left"/>
      <w:pPr>
        <w:ind w:left="717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80994A">
      <w:numFmt w:val="bullet"/>
      <w:lvlText w:val="•"/>
      <w:lvlJc w:val="left"/>
      <w:pPr>
        <w:ind w:left="1647" w:hanging="706"/>
      </w:pPr>
      <w:rPr>
        <w:rFonts w:hint="default"/>
        <w:lang w:val="ru-RU" w:eastAsia="en-US" w:bidi="ar-SA"/>
      </w:rPr>
    </w:lvl>
    <w:lvl w:ilvl="2" w:tplc="1E66938C">
      <w:numFmt w:val="bullet"/>
      <w:lvlText w:val="•"/>
      <w:lvlJc w:val="left"/>
      <w:pPr>
        <w:ind w:left="2575" w:hanging="706"/>
      </w:pPr>
      <w:rPr>
        <w:rFonts w:hint="default"/>
        <w:lang w:val="ru-RU" w:eastAsia="en-US" w:bidi="ar-SA"/>
      </w:rPr>
    </w:lvl>
    <w:lvl w:ilvl="3" w:tplc="F3D23F20">
      <w:numFmt w:val="bullet"/>
      <w:lvlText w:val="•"/>
      <w:lvlJc w:val="left"/>
      <w:pPr>
        <w:ind w:left="3502" w:hanging="706"/>
      </w:pPr>
      <w:rPr>
        <w:rFonts w:hint="default"/>
        <w:lang w:val="ru-RU" w:eastAsia="en-US" w:bidi="ar-SA"/>
      </w:rPr>
    </w:lvl>
    <w:lvl w:ilvl="4" w:tplc="40E03ED8">
      <w:numFmt w:val="bullet"/>
      <w:lvlText w:val="•"/>
      <w:lvlJc w:val="left"/>
      <w:pPr>
        <w:ind w:left="4430" w:hanging="706"/>
      </w:pPr>
      <w:rPr>
        <w:rFonts w:hint="default"/>
        <w:lang w:val="ru-RU" w:eastAsia="en-US" w:bidi="ar-SA"/>
      </w:rPr>
    </w:lvl>
    <w:lvl w:ilvl="5" w:tplc="2DF206A8">
      <w:numFmt w:val="bullet"/>
      <w:lvlText w:val="•"/>
      <w:lvlJc w:val="left"/>
      <w:pPr>
        <w:ind w:left="5358" w:hanging="706"/>
      </w:pPr>
      <w:rPr>
        <w:rFonts w:hint="default"/>
        <w:lang w:val="ru-RU" w:eastAsia="en-US" w:bidi="ar-SA"/>
      </w:rPr>
    </w:lvl>
    <w:lvl w:ilvl="6" w:tplc="C958AFAC">
      <w:numFmt w:val="bullet"/>
      <w:lvlText w:val="•"/>
      <w:lvlJc w:val="left"/>
      <w:pPr>
        <w:ind w:left="6285" w:hanging="706"/>
      </w:pPr>
      <w:rPr>
        <w:rFonts w:hint="default"/>
        <w:lang w:val="ru-RU" w:eastAsia="en-US" w:bidi="ar-SA"/>
      </w:rPr>
    </w:lvl>
    <w:lvl w:ilvl="7" w:tplc="DEDADA1E">
      <w:numFmt w:val="bullet"/>
      <w:lvlText w:val="•"/>
      <w:lvlJc w:val="left"/>
      <w:pPr>
        <w:ind w:left="7213" w:hanging="706"/>
      </w:pPr>
      <w:rPr>
        <w:rFonts w:hint="default"/>
        <w:lang w:val="ru-RU" w:eastAsia="en-US" w:bidi="ar-SA"/>
      </w:rPr>
    </w:lvl>
    <w:lvl w:ilvl="8" w:tplc="67988A60">
      <w:numFmt w:val="bullet"/>
      <w:lvlText w:val="•"/>
      <w:lvlJc w:val="left"/>
      <w:pPr>
        <w:ind w:left="8140" w:hanging="706"/>
      </w:pPr>
      <w:rPr>
        <w:rFonts w:hint="default"/>
        <w:lang w:val="ru-RU" w:eastAsia="en-US" w:bidi="ar-SA"/>
      </w:rPr>
    </w:lvl>
  </w:abstractNum>
  <w:abstractNum w:abstractNumId="9">
    <w:nsid w:val="49D82E13"/>
    <w:multiLevelType w:val="hybridMultilevel"/>
    <w:tmpl w:val="B8925EDC"/>
    <w:lvl w:ilvl="0" w:tplc="AC3E4AE4">
      <w:start w:val="1"/>
      <w:numFmt w:val="decimal"/>
      <w:lvlText w:val="%1)"/>
      <w:lvlJc w:val="left"/>
      <w:pPr>
        <w:ind w:left="23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2603E4">
      <w:numFmt w:val="bullet"/>
      <w:lvlText w:val="•"/>
      <w:lvlJc w:val="left"/>
      <w:pPr>
        <w:ind w:left="1308" w:hanging="265"/>
      </w:pPr>
      <w:rPr>
        <w:rFonts w:hint="default"/>
        <w:lang w:val="ru-RU" w:eastAsia="en-US" w:bidi="ar-SA"/>
      </w:rPr>
    </w:lvl>
    <w:lvl w:ilvl="2" w:tplc="895AE56C">
      <w:numFmt w:val="bullet"/>
      <w:lvlText w:val="•"/>
      <w:lvlJc w:val="left"/>
      <w:pPr>
        <w:ind w:left="2377" w:hanging="265"/>
      </w:pPr>
      <w:rPr>
        <w:rFonts w:hint="default"/>
        <w:lang w:val="ru-RU" w:eastAsia="en-US" w:bidi="ar-SA"/>
      </w:rPr>
    </w:lvl>
    <w:lvl w:ilvl="3" w:tplc="DD769292">
      <w:numFmt w:val="bullet"/>
      <w:lvlText w:val="•"/>
      <w:lvlJc w:val="left"/>
      <w:pPr>
        <w:ind w:left="3446" w:hanging="265"/>
      </w:pPr>
      <w:rPr>
        <w:rFonts w:hint="default"/>
        <w:lang w:val="ru-RU" w:eastAsia="en-US" w:bidi="ar-SA"/>
      </w:rPr>
    </w:lvl>
    <w:lvl w:ilvl="4" w:tplc="6EECE78E">
      <w:numFmt w:val="bullet"/>
      <w:lvlText w:val="•"/>
      <w:lvlJc w:val="left"/>
      <w:pPr>
        <w:ind w:left="4515" w:hanging="265"/>
      </w:pPr>
      <w:rPr>
        <w:rFonts w:hint="default"/>
        <w:lang w:val="ru-RU" w:eastAsia="en-US" w:bidi="ar-SA"/>
      </w:rPr>
    </w:lvl>
    <w:lvl w:ilvl="5" w:tplc="B508753C">
      <w:numFmt w:val="bullet"/>
      <w:lvlText w:val="•"/>
      <w:lvlJc w:val="left"/>
      <w:pPr>
        <w:ind w:left="5584" w:hanging="265"/>
      </w:pPr>
      <w:rPr>
        <w:rFonts w:hint="default"/>
        <w:lang w:val="ru-RU" w:eastAsia="en-US" w:bidi="ar-SA"/>
      </w:rPr>
    </w:lvl>
    <w:lvl w:ilvl="6" w:tplc="EE04B63E">
      <w:numFmt w:val="bullet"/>
      <w:lvlText w:val="•"/>
      <w:lvlJc w:val="left"/>
      <w:pPr>
        <w:ind w:left="6653" w:hanging="265"/>
      </w:pPr>
      <w:rPr>
        <w:rFonts w:hint="default"/>
        <w:lang w:val="ru-RU" w:eastAsia="en-US" w:bidi="ar-SA"/>
      </w:rPr>
    </w:lvl>
    <w:lvl w:ilvl="7" w:tplc="21201F06">
      <w:numFmt w:val="bullet"/>
      <w:lvlText w:val="•"/>
      <w:lvlJc w:val="left"/>
      <w:pPr>
        <w:ind w:left="7722" w:hanging="265"/>
      </w:pPr>
      <w:rPr>
        <w:rFonts w:hint="default"/>
        <w:lang w:val="ru-RU" w:eastAsia="en-US" w:bidi="ar-SA"/>
      </w:rPr>
    </w:lvl>
    <w:lvl w:ilvl="8" w:tplc="A14A3C28">
      <w:numFmt w:val="bullet"/>
      <w:lvlText w:val="•"/>
      <w:lvlJc w:val="left"/>
      <w:pPr>
        <w:ind w:left="8791" w:hanging="265"/>
      </w:pPr>
      <w:rPr>
        <w:rFonts w:hint="default"/>
        <w:lang w:val="ru-RU" w:eastAsia="en-US" w:bidi="ar-SA"/>
      </w:rPr>
    </w:lvl>
  </w:abstractNum>
  <w:abstractNum w:abstractNumId="10">
    <w:nsid w:val="53DD1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823660"/>
    <w:multiLevelType w:val="multilevel"/>
    <w:tmpl w:val="B814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62DCE"/>
    <w:multiLevelType w:val="hybridMultilevel"/>
    <w:tmpl w:val="93AA5E70"/>
    <w:lvl w:ilvl="0" w:tplc="7B528F44">
      <w:start w:val="1"/>
      <w:numFmt w:val="decimal"/>
      <w:lvlText w:val="%1."/>
      <w:lvlJc w:val="left"/>
      <w:pPr>
        <w:ind w:left="720" w:hanging="360"/>
      </w:pPr>
      <w:rPr>
        <w:rFonts w:hint="default"/>
        <w:color w:val="45454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012D6"/>
    <w:multiLevelType w:val="hybridMultilevel"/>
    <w:tmpl w:val="9CE44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6930BD"/>
    <w:rsid w:val="00061DFC"/>
    <w:rsid w:val="000A7115"/>
    <w:rsid w:val="00131FEB"/>
    <w:rsid w:val="001D28D6"/>
    <w:rsid w:val="001E0FCF"/>
    <w:rsid w:val="001E77CA"/>
    <w:rsid w:val="001E7E14"/>
    <w:rsid w:val="00240BD2"/>
    <w:rsid w:val="00255491"/>
    <w:rsid w:val="002743A2"/>
    <w:rsid w:val="002C0218"/>
    <w:rsid w:val="002D2ED0"/>
    <w:rsid w:val="00423520"/>
    <w:rsid w:val="005D6EF0"/>
    <w:rsid w:val="006930BD"/>
    <w:rsid w:val="0069573B"/>
    <w:rsid w:val="006B11B9"/>
    <w:rsid w:val="00735AE8"/>
    <w:rsid w:val="00750E39"/>
    <w:rsid w:val="00763006"/>
    <w:rsid w:val="00781CB2"/>
    <w:rsid w:val="00934E36"/>
    <w:rsid w:val="00975BD1"/>
    <w:rsid w:val="00A26C12"/>
    <w:rsid w:val="00A8046F"/>
    <w:rsid w:val="00A80D17"/>
    <w:rsid w:val="00AC6523"/>
    <w:rsid w:val="00B70BA8"/>
    <w:rsid w:val="00B95151"/>
    <w:rsid w:val="00BB04F6"/>
    <w:rsid w:val="00C003FC"/>
    <w:rsid w:val="00CC122C"/>
    <w:rsid w:val="00CD4CA2"/>
    <w:rsid w:val="00D02E7C"/>
    <w:rsid w:val="00D57C46"/>
    <w:rsid w:val="00E4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A2"/>
  </w:style>
  <w:style w:type="paragraph" w:styleId="1">
    <w:name w:val="heading 1"/>
    <w:basedOn w:val="a"/>
    <w:next w:val="a"/>
    <w:link w:val="10"/>
    <w:uiPriority w:val="9"/>
    <w:qFormat/>
    <w:rsid w:val="00763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0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3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uiPriority w:val="1"/>
    <w:qFormat/>
    <w:rsid w:val="006930BD"/>
    <w:pPr>
      <w:widowControl w:val="0"/>
      <w:autoSpaceDE w:val="0"/>
      <w:autoSpaceDN w:val="0"/>
      <w:spacing w:after="0" w:line="240" w:lineRule="auto"/>
      <w:ind w:left="87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930BD"/>
    <w:pPr>
      <w:widowControl w:val="0"/>
      <w:autoSpaceDE w:val="0"/>
      <w:autoSpaceDN w:val="0"/>
      <w:spacing w:after="0" w:line="240" w:lineRule="auto"/>
      <w:ind w:left="8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930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9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unhideWhenUsed/>
    <w:rsid w:val="006930BD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6930BD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763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63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006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6"/>
    <w:uiPriority w:val="59"/>
    <w:rsid w:val="00061DFC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A26C12"/>
    <w:pPr>
      <w:spacing w:before="100" w:beforeAutospacing="1" w:after="100" w:afterAutospacing="1" w:line="240" w:lineRule="auto"/>
    </w:pPr>
    <w:rPr>
      <w:lang w:val="en-US"/>
    </w:rPr>
  </w:style>
  <w:style w:type="character" w:customStyle="1" w:styleId="ab">
    <w:name w:val="Без интервала Знак"/>
    <w:link w:val="aa"/>
    <w:uiPriority w:val="1"/>
    <w:rsid w:val="00A26C12"/>
    <w:rPr>
      <w:lang w:val="en-US"/>
    </w:rPr>
  </w:style>
  <w:style w:type="character" w:styleId="ac">
    <w:name w:val="Strong"/>
    <w:basedOn w:val="a0"/>
    <w:uiPriority w:val="22"/>
    <w:qFormat/>
    <w:rsid w:val="00AC652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C6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6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2C02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C0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hyperlink" Target="https://1zavuch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elomorsk-dush.nubex.ru/" TargetMode="Externa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hyperlink" Target="https://1zavuch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belomorsk-dush.nubex.ru/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12.xml"/><Relationship Id="rId5" Type="http://schemas.openxmlformats.org/officeDocument/2006/relationships/chart" Target="charts/chart1.xml"/><Relationship Id="rId15" Type="http://schemas.openxmlformats.org/officeDocument/2006/relationships/hyperlink" Target="https://1zavuch.ru/" TargetMode="External"/><Relationship Id="rId23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hyperlink" Target="https://vk.com/public207217055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hyperlink" Target="https://belomorsk-cdo.profiedu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демонстрацию детям примеров ответственного, гражданского поведения, проявления человеколюбия и добросердечности  </c:v>
                </c:pt>
                <c:pt idx="1">
                  <c:v>восприятие ценностей через подбор соответствующих текстов для чтения, задач для решения, проблемных ситуаций для обсуждения в классе  </c:v>
                </c:pt>
                <c:pt idx="2">
                  <c:v>анализ поступков людей, историй судеб, комментарии к происходящим в мире событиям  </c:v>
                </c:pt>
                <c:pt idx="3">
                  <c:v>исторические справки  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0.58000000000000052</c:v>
                </c:pt>
                <c:pt idx="1">
                  <c:v>0.75000000000000233</c:v>
                </c:pt>
                <c:pt idx="2">
                  <c:v>0.75000000000000233</c:v>
                </c:pt>
                <c:pt idx="3">
                  <c:v>0.67000000000000293</c:v>
                </c:pt>
              </c:numCache>
            </c:numRef>
          </c:val>
        </c:ser>
        <c:axId val="118105600"/>
        <c:axId val="74273152"/>
      </c:barChart>
      <c:catAx>
        <c:axId val="118105600"/>
        <c:scaling>
          <c:orientation val="minMax"/>
        </c:scaling>
        <c:axPos val="b"/>
        <c:numFmt formatCode="General" sourceLinked="1"/>
        <c:tickLblPos val="nextTo"/>
        <c:crossAx val="74273152"/>
        <c:crosses val="autoZero"/>
        <c:auto val="1"/>
        <c:lblAlgn val="ctr"/>
        <c:lblOffset val="100"/>
      </c:catAx>
      <c:valAx>
        <c:axId val="74273152"/>
        <c:scaling>
          <c:orientation val="minMax"/>
        </c:scaling>
        <c:axPos val="l"/>
        <c:majorGridlines/>
        <c:numFmt formatCode="0%" sourceLinked="1"/>
        <c:tickLblPos val="nextTo"/>
        <c:crossAx val="118105600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0.83000000000000063</c:v>
                </c:pt>
                <c:pt idx="1">
                  <c:v>0.17</c:v>
                </c:pt>
              </c:numCache>
            </c:numRef>
          </c:val>
        </c:ser>
        <c:axId val="78015104"/>
        <c:axId val="78184832"/>
      </c:barChart>
      <c:catAx>
        <c:axId val="78015104"/>
        <c:scaling>
          <c:orientation val="minMax"/>
        </c:scaling>
        <c:axPos val="b"/>
        <c:tickLblPos val="nextTo"/>
        <c:crossAx val="78184832"/>
        <c:crosses val="autoZero"/>
        <c:auto val="1"/>
        <c:lblAlgn val="ctr"/>
        <c:lblOffset val="100"/>
      </c:catAx>
      <c:valAx>
        <c:axId val="78184832"/>
        <c:scaling>
          <c:orientation val="minMax"/>
        </c:scaling>
        <c:axPos val="l"/>
        <c:majorGridlines/>
        <c:numFmt formatCode="0%" sourceLinked="1"/>
        <c:tickLblPos val="nextTo"/>
        <c:crossAx val="78015104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0.60000000000000064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0.8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0.60000000000000064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0.8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Лист1!$G$2:$G$7</c:f>
              <c:numCache>
                <c:formatCode>General</c:formatCode>
                <c:ptCount val="6"/>
                <c:pt idx="5">
                  <c:v>0.60000000000000064</c:v>
                </c:pt>
              </c:numCache>
            </c:numRef>
          </c:val>
        </c:ser>
        <c:axId val="75111424"/>
        <c:axId val="76382976"/>
      </c:barChart>
      <c:catAx>
        <c:axId val="75111424"/>
        <c:scaling>
          <c:orientation val="minMax"/>
        </c:scaling>
        <c:axPos val="b"/>
        <c:numFmt formatCode="General" sourceLinked="1"/>
        <c:tickLblPos val="nextTo"/>
        <c:crossAx val="76382976"/>
        <c:crosses val="autoZero"/>
        <c:auto val="1"/>
        <c:lblAlgn val="ctr"/>
        <c:lblOffset val="100"/>
      </c:catAx>
      <c:valAx>
        <c:axId val="76382976"/>
        <c:scaling>
          <c:orientation val="minMax"/>
        </c:scaling>
        <c:axPos val="l"/>
        <c:majorGridlines/>
        <c:numFmt formatCode="General" sourceLinked="1"/>
        <c:tickLblPos val="nextTo"/>
        <c:crossAx val="75111424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1">
                  <c:v>0.60000000000000064</c:v>
                </c:pt>
              </c:numCache>
            </c:numRef>
          </c:val>
        </c:ser>
        <c:axId val="79716736"/>
        <c:axId val="79718272"/>
      </c:barChart>
      <c:catAx>
        <c:axId val="79716736"/>
        <c:scaling>
          <c:orientation val="minMax"/>
        </c:scaling>
        <c:axPos val="b"/>
        <c:numFmt formatCode="General" sourceLinked="1"/>
        <c:tickLblPos val="nextTo"/>
        <c:crossAx val="79718272"/>
        <c:crosses val="autoZero"/>
        <c:auto val="1"/>
        <c:lblAlgn val="ctr"/>
        <c:lblOffset val="100"/>
      </c:catAx>
      <c:valAx>
        <c:axId val="79718272"/>
        <c:scaling>
          <c:orientation val="minMax"/>
        </c:scaling>
        <c:axPos val="l"/>
        <c:majorGridlines/>
        <c:numFmt formatCode="General" sourceLinked="1"/>
        <c:tickLblPos val="nextTo"/>
        <c:crossAx val="7971673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cat>
            <c:strRef>
              <c:f>Лист1!$A$2:$A$7</c:f>
              <c:strCache>
                <c:ptCount val="6"/>
                <c:pt idx="0">
                  <c:v>взаимоконтроль и самоконтроль обучающихся  </c:v>
                </c:pt>
                <c:pt idx="1">
                  <c:v>самостоятельный выбор разноуровневых заданий  </c:v>
                </c:pt>
                <c:pt idx="2">
                  <c:v>привлечение их внимания к обсуждаемой на уроке информации  </c:v>
                </c:pt>
                <c:pt idx="3">
                  <c:v>использование занимательных элементов  </c:v>
                </c:pt>
                <c:pt idx="4">
                  <c:v>истории из жизни великих ученых, писателей  </c:v>
                </c:pt>
                <c:pt idx="5">
                  <c:v> ИКТ  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0.92</c:v>
                </c:pt>
                <c:pt idx="1">
                  <c:v>0.42000000000000032</c:v>
                </c:pt>
                <c:pt idx="2">
                  <c:v>0.33000000000000146</c:v>
                </c:pt>
                <c:pt idx="3">
                  <c:v>0.42000000000000032</c:v>
                </c:pt>
                <c:pt idx="4">
                  <c:v>0.33000000000000146</c:v>
                </c:pt>
              </c:numCache>
            </c:numRef>
          </c:val>
        </c:ser>
        <c:axId val="74257152"/>
        <c:axId val="74258688"/>
      </c:barChart>
      <c:catAx>
        <c:axId val="74257152"/>
        <c:scaling>
          <c:orientation val="minMax"/>
        </c:scaling>
        <c:axPos val="b"/>
        <c:numFmt formatCode="General" sourceLinked="1"/>
        <c:tickLblPos val="nextTo"/>
        <c:crossAx val="74258688"/>
        <c:crosses val="autoZero"/>
        <c:auto val="1"/>
        <c:lblAlgn val="ctr"/>
        <c:lblOffset val="100"/>
      </c:catAx>
      <c:valAx>
        <c:axId val="74258688"/>
        <c:scaling>
          <c:orientation val="minMax"/>
        </c:scaling>
        <c:axPos val="l"/>
        <c:majorGridlines/>
        <c:numFmt formatCode="0%" sourceLinked="1"/>
        <c:tickLblPos val="nextTo"/>
        <c:crossAx val="7425715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обращение к Правилам поведения на уроке  </c:v>
                </c:pt>
                <c:pt idx="1">
                  <c:v>соблюдение техники безопасности в специальных кабинетах </c:v>
                </c:pt>
                <c:pt idx="2">
                  <c:v> установку в начале урока «Услышим друг друга при ответе на уроке» и т.п.  </c:v>
                </c:pt>
                <c:pt idx="3">
                  <c:v>другие формы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0.83000000000000063</c:v>
                </c:pt>
                <c:pt idx="1">
                  <c:v>0.67000000000000293</c:v>
                </c:pt>
                <c:pt idx="2">
                  <c:v>0.58000000000000007</c:v>
                </c:pt>
                <c:pt idx="3">
                  <c:v>8.0000000000000043E-2</c:v>
                </c:pt>
              </c:numCache>
            </c:numRef>
          </c:val>
        </c:ser>
        <c:axId val="74914048"/>
        <c:axId val="74932224"/>
      </c:barChart>
      <c:catAx>
        <c:axId val="74914048"/>
        <c:scaling>
          <c:orientation val="minMax"/>
        </c:scaling>
        <c:axPos val="b"/>
        <c:numFmt formatCode="General" sourceLinked="1"/>
        <c:tickLblPos val="nextTo"/>
        <c:crossAx val="74932224"/>
        <c:crosses val="autoZero"/>
        <c:auto val="1"/>
        <c:lblAlgn val="ctr"/>
        <c:lblOffset val="100"/>
      </c:catAx>
      <c:valAx>
        <c:axId val="74932224"/>
        <c:scaling>
          <c:orientation val="minMax"/>
        </c:scaling>
        <c:axPos val="l"/>
        <c:majorGridlines/>
        <c:numFmt formatCode="0%" sourceLinked="1"/>
        <c:tickLblPos val="nextTo"/>
        <c:crossAx val="7491404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9151045252044818"/>
          <c:y val="1.836406252813776E-2"/>
          <c:w val="0.78872292634030661"/>
          <c:h val="0.4883207576319088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 интеллектуальных игр, стимулирующих познавательную мотивацию школьников</c:v>
                </c:pt>
                <c:pt idx="1">
                  <c:v>дидактического театра</c:v>
                </c:pt>
                <c:pt idx="2">
                  <c:v>групповой работы или работы в парах  </c:v>
                </c:pt>
                <c:pt idx="3">
                  <c:v>дискуссий  </c:v>
                </c:pt>
                <c:pt idx="4">
                  <c:v>кейс-метода</c:v>
                </c:pt>
                <c:pt idx="5">
                  <c:v> коллективных решений творческих задач  </c:v>
                </c:pt>
                <c:pt idx="6">
                  <c:v> кейс-метода </c:v>
                </c:pt>
                <c:pt idx="7">
                  <c:v>тренингов  </c:v>
                </c:pt>
                <c:pt idx="8">
                  <c:v>круглых столов </c:v>
                </c:pt>
                <c:pt idx="9">
                  <c:v>мини-лекций  </c:v>
                </c:pt>
                <c:pt idx="10">
                  <c:v>творческих заданий  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0.92</c:v>
                </c:pt>
                <c:pt idx="1">
                  <c:v>0.17</c:v>
                </c:pt>
                <c:pt idx="2">
                  <c:v>0.75000000000000233</c:v>
                </c:pt>
                <c:pt idx="3">
                  <c:v>0.25</c:v>
                </c:pt>
                <c:pt idx="4">
                  <c:v>0.25</c:v>
                </c:pt>
                <c:pt idx="5">
                  <c:v>0.58000000000000007</c:v>
                </c:pt>
                <c:pt idx="6">
                  <c:v>0</c:v>
                </c:pt>
                <c:pt idx="7">
                  <c:v>0</c:v>
                </c:pt>
                <c:pt idx="8">
                  <c:v>0.17</c:v>
                </c:pt>
                <c:pt idx="9">
                  <c:v>0.17</c:v>
                </c:pt>
                <c:pt idx="10">
                  <c:v>0.75000000000000233</c:v>
                </c:pt>
              </c:numCache>
            </c:numRef>
          </c:val>
        </c:ser>
        <c:axId val="74263168"/>
        <c:axId val="74285440"/>
      </c:barChart>
      <c:catAx>
        <c:axId val="74263168"/>
        <c:scaling>
          <c:orientation val="minMax"/>
        </c:scaling>
        <c:axPos val="b"/>
        <c:tickLblPos val="nextTo"/>
        <c:crossAx val="74285440"/>
        <c:crosses val="autoZero"/>
        <c:auto val="1"/>
        <c:lblAlgn val="ctr"/>
        <c:lblOffset val="100"/>
      </c:catAx>
      <c:valAx>
        <c:axId val="74285440"/>
        <c:scaling>
          <c:orientation val="minMax"/>
        </c:scaling>
        <c:axPos val="l"/>
        <c:majorGridlines/>
        <c:numFmt formatCode="0%" sourceLinked="1"/>
        <c:tickLblPos val="nextTo"/>
        <c:crossAx val="7426316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 экрана, проектора, ТВ-панели и тп для демонстрации</c:v>
                </c:pt>
                <c:pt idx="1">
                  <c:v> интерактивной доски с программным обеспечением  </c:v>
                </c:pt>
                <c:pt idx="2">
                  <c:v>мобильного компьютерного класса  </c:v>
                </c:pt>
                <c:pt idx="3">
                  <c:v>социальных сетей  </c:v>
                </c:pt>
                <c:pt idx="4">
                  <c:v>готовых ЦОР  </c:v>
                </c:pt>
                <c:pt idx="5">
                  <c:v>учебных порталов</c:v>
                </c:pt>
                <c:pt idx="6">
                  <c:v>облачных хранилищ</c:v>
                </c:pt>
                <c:pt idx="7">
                  <c:v>электронной почты  </c:v>
                </c:pt>
                <c:pt idx="8">
                  <c:v>сервисов онлайн-встреч и конференций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0.83000000000000063</c:v>
                </c:pt>
                <c:pt idx="1">
                  <c:v>0.67000000000000293</c:v>
                </c:pt>
                <c:pt idx="2">
                  <c:v>0.17</c:v>
                </c:pt>
                <c:pt idx="3">
                  <c:v>0.25</c:v>
                </c:pt>
                <c:pt idx="4">
                  <c:v>0.67000000000000293</c:v>
                </c:pt>
                <c:pt idx="5">
                  <c:v>0.25</c:v>
                </c:pt>
                <c:pt idx="6">
                  <c:v>0.25</c:v>
                </c:pt>
                <c:pt idx="7">
                  <c:v>0.25</c:v>
                </c:pt>
                <c:pt idx="8">
                  <c:v>8.0000000000000043E-2</c:v>
                </c:pt>
              </c:numCache>
            </c:numRef>
          </c:val>
        </c:ser>
        <c:axId val="74292224"/>
        <c:axId val="75133696"/>
      </c:barChart>
      <c:catAx>
        <c:axId val="74292224"/>
        <c:scaling>
          <c:orientation val="minMax"/>
        </c:scaling>
        <c:axPos val="b"/>
        <c:numFmt formatCode="General" sourceLinked="1"/>
        <c:tickLblPos val="nextTo"/>
        <c:crossAx val="75133696"/>
        <c:crosses val="autoZero"/>
        <c:auto val="1"/>
        <c:lblAlgn val="ctr"/>
        <c:lblOffset val="100"/>
      </c:catAx>
      <c:valAx>
        <c:axId val="75133696"/>
        <c:scaling>
          <c:orientation val="minMax"/>
        </c:scaling>
        <c:axPos val="l"/>
        <c:majorGridlines/>
        <c:numFmt formatCode="0%" sourceLinked="1"/>
        <c:tickLblPos val="nextTo"/>
        <c:crossAx val="7429222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</c:spPr>
          <c:dPt>
            <c:idx val="1"/>
            <c:spPr>
              <a:solidFill>
                <a:srgbClr val="0070C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0.75000000000000211</c:v>
                </c:pt>
                <c:pt idx="1">
                  <c:v>0.25</c:v>
                </c:pt>
              </c:numCache>
            </c:numRef>
          </c:val>
        </c:ser>
        <c:axId val="74891264"/>
        <c:axId val="74892800"/>
      </c:barChart>
      <c:catAx>
        <c:axId val="74891264"/>
        <c:scaling>
          <c:orientation val="minMax"/>
        </c:scaling>
        <c:axPos val="b"/>
        <c:tickLblPos val="nextTo"/>
        <c:crossAx val="74892800"/>
        <c:crosses val="autoZero"/>
        <c:auto val="1"/>
        <c:lblAlgn val="ctr"/>
        <c:lblOffset val="100"/>
      </c:catAx>
      <c:valAx>
        <c:axId val="74892800"/>
        <c:scaling>
          <c:orientation val="minMax"/>
        </c:scaling>
        <c:axPos val="l"/>
        <c:majorGridlines/>
        <c:numFmt formatCode="0%" sourceLinked="1"/>
        <c:tickLblPos val="nextTo"/>
        <c:crossAx val="74891264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axId val="76398976"/>
        <c:axId val="76400512"/>
      </c:barChart>
      <c:catAx>
        <c:axId val="76398976"/>
        <c:scaling>
          <c:orientation val="minMax"/>
        </c:scaling>
        <c:axPos val="b"/>
        <c:tickLblPos val="nextTo"/>
        <c:crossAx val="76400512"/>
        <c:crosses val="autoZero"/>
        <c:auto val="1"/>
        <c:lblAlgn val="ctr"/>
        <c:lblOffset val="100"/>
      </c:catAx>
      <c:valAx>
        <c:axId val="76400512"/>
        <c:scaling>
          <c:orientation val="minMax"/>
        </c:scaling>
        <c:axPos val="l"/>
        <c:majorGridlines/>
        <c:numFmt formatCode="0%" sourceLinked="1"/>
        <c:tickLblPos val="nextTo"/>
        <c:crossAx val="76398976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0.6700000000000027</c:v>
                </c:pt>
                <c:pt idx="1">
                  <c:v>0.33000000000000135</c:v>
                </c:pt>
              </c:numCache>
            </c:numRef>
          </c:val>
        </c:ser>
        <c:axId val="77014144"/>
        <c:axId val="77015680"/>
      </c:barChart>
      <c:catAx>
        <c:axId val="77014144"/>
        <c:scaling>
          <c:orientation val="minMax"/>
        </c:scaling>
        <c:axPos val="b"/>
        <c:tickLblPos val="nextTo"/>
        <c:crossAx val="77015680"/>
        <c:crosses val="autoZero"/>
        <c:auto val="1"/>
        <c:lblAlgn val="ctr"/>
        <c:lblOffset val="100"/>
      </c:catAx>
      <c:valAx>
        <c:axId val="77015680"/>
        <c:scaling>
          <c:orientation val="minMax"/>
        </c:scaling>
        <c:axPos val="l"/>
        <c:majorGridlines/>
        <c:numFmt formatCode="0%" sourceLinked="1"/>
        <c:tickLblPos val="nextTo"/>
        <c:crossAx val="77014144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0.92</c:v>
                </c:pt>
                <c:pt idx="1">
                  <c:v>8.0000000000000043E-2</c:v>
                </c:pt>
              </c:numCache>
            </c:numRef>
          </c:val>
        </c:ser>
        <c:axId val="77846400"/>
        <c:axId val="77847936"/>
      </c:barChart>
      <c:catAx>
        <c:axId val="77846400"/>
        <c:scaling>
          <c:orientation val="minMax"/>
        </c:scaling>
        <c:axPos val="b"/>
        <c:tickLblPos val="nextTo"/>
        <c:crossAx val="77847936"/>
        <c:crosses val="autoZero"/>
        <c:auto val="1"/>
        <c:lblAlgn val="ctr"/>
        <c:lblOffset val="100"/>
      </c:catAx>
      <c:valAx>
        <c:axId val="77847936"/>
        <c:scaling>
          <c:orientation val="minMax"/>
        </c:scaling>
        <c:axPos val="l"/>
        <c:majorGridlines/>
        <c:numFmt formatCode="0%" sourceLinked="1"/>
        <c:tickLblPos val="nextTo"/>
        <c:crossAx val="7784640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7309</Words>
  <Characters>41667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3D-принтер</dc:creator>
  <cp:lastModifiedBy>школа Сумпосадская</cp:lastModifiedBy>
  <cp:revision>2</cp:revision>
  <cp:lastPrinted>2025-02-27T05:44:00Z</cp:lastPrinted>
  <dcterms:created xsi:type="dcterms:W3CDTF">2025-06-17T07:13:00Z</dcterms:created>
  <dcterms:modified xsi:type="dcterms:W3CDTF">2025-06-17T07:13:00Z</dcterms:modified>
</cp:coreProperties>
</file>